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B6" w:rsidRPr="00170097" w:rsidRDefault="00E45C1E" w:rsidP="003436B6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170097" w:rsidRPr="00170097">
        <w:rPr>
          <w:rFonts w:asciiTheme="minorHAnsi" w:hAnsiTheme="minorHAnsi"/>
          <w:b/>
          <w:sz w:val="22"/>
        </w:rPr>
        <w:t>Súkromné c</w:t>
      </w:r>
      <w:r w:rsidR="003436B6" w:rsidRPr="00170097">
        <w:rPr>
          <w:rFonts w:asciiTheme="minorHAnsi" w:hAnsiTheme="minorHAnsi" w:cs="Times New Roman"/>
          <w:b/>
          <w:bCs/>
          <w:sz w:val="22"/>
          <w:szCs w:val="22"/>
        </w:rPr>
        <w:t xml:space="preserve">entrum </w:t>
      </w:r>
      <w:r w:rsidR="00D84CFC">
        <w:rPr>
          <w:rFonts w:asciiTheme="minorHAnsi" w:hAnsiTheme="minorHAnsi" w:cs="Times New Roman"/>
          <w:b/>
          <w:bCs/>
          <w:sz w:val="22"/>
          <w:szCs w:val="22"/>
        </w:rPr>
        <w:t>poradenstva a prevencie</w:t>
      </w:r>
      <w:r w:rsidR="003436B6" w:rsidRPr="00170097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:rsidR="003436B6" w:rsidRPr="00170097" w:rsidRDefault="00170097" w:rsidP="00743A38">
      <w:pPr>
        <w:pStyle w:val="Default"/>
        <w:jc w:val="center"/>
        <w:rPr>
          <w:rFonts w:asciiTheme="minorHAnsi" w:hAnsiTheme="minorHAnsi"/>
          <w:color w:val="FFFFFF" w:themeColor="background1"/>
          <w:sz w:val="22"/>
          <w:szCs w:val="22"/>
        </w:rPr>
      </w:pPr>
      <w:r w:rsidRPr="00170097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Šarišské Jastrabie</w:t>
      </w:r>
      <w:r w:rsidR="00A41844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 </w:t>
      </w:r>
      <w:r w:rsidRPr="00170097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270, 065 48</w:t>
      </w:r>
    </w:p>
    <w:p w:rsidR="00FA3020" w:rsidRPr="00FA3020" w:rsidRDefault="00FA3020" w:rsidP="003436B6">
      <w:pPr>
        <w:rPr>
          <w:b/>
          <w:sz w:val="16"/>
          <w:szCs w:val="16"/>
        </w:rPr>
      </w:pPr>
    </w:p>
    <w:p w:rsidR="00E45C1E" w:rsidRDefault="00E45C1E" w:rsidP="00FA50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INFORMOVANÝ SÚHLAS S</w:t>
      </w:r>
      <w:r w:rsidR="000A57DC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 PSYCHOLOGICKÝM</w:t>
      </w:r>
      <w:r w:rsidR="00B03C18">
        <w:rPr>
          <w:b/>
          <w:sz w:val="22"/>
          <w:szCs w:val="22"/>
        </w:rPr>
        <w:t xml:space="preserve"> A/ALEBO</w:t>
      </w:r>
      <w:r>
        <w:rPr>
          <w:b/>
          <w:sz w:val="22"/>
          <w:szCs w:val="22"/>
        </w:rPr>
        <w:t xml:space="preserve"> ŠPECIÁLNOPEDAGOGICKÝM </w:t>
      </w:r>
      <w:r w:rsidR="00B03C18">
        <w:rPr>
          <w:b/>
          <w:sz w:val="22"/>
          <w:szCs w:val="22"/>
        </w:rPr>
        <w:t>A/ALEBO SOCIÁLNOPEDAGOGICKÝM</w:t>
      </w:r>
      <w:r w:rsidR="000A57DC">
        <w:rPr>
          <w:b/>
          <w:sz w:val="22"/>
          <w:szCs w:val="22"/>
        </w:rPr>
        <w:t> </w:t>
      </w:r>
      <w:r w:rsidR="00B03C18">
        <w:rPr>
          <w:b/>
          <w:sz w:val="22"/>
          <w:szCs w:val="22"/>
        </w:rPr>
        <w:t xml:space="preserve">VYŠETRENÍM A </w:t>
      </w:r>
      <w:r w:rsidR="000A57DC">
        <w:rPr>
          <w:b/>
          <w:sz w:val="22"/>
          <w:szCs w:val="22"/>
        </w:rPr>
        <w:t xml:space="preserve">ODBORNOU STAROSTLIVOSŤOU </w:t>
      </w:r>
      <w:r w:rsidR="00B03C18">
        <w:rPr>
          <w:b/>
          <w:sz w:val="22"/>
          <w:szCs w:val="22"/>
        </w:rPr>
        <w:br/>
      </w:r>
      <w:r w:rsidR="000A57DC">
        <w:rPr>
          <w:b/>
          <w:sz w:val="22"/>
          <w:szCs w:val="22"/>
        </w:rPr>
        <w:t>A</w:t>
      </w:r>
      <w:r w:rsidR="00B03C18">
        <w:rPr>
          <w:b/>
          <w:sz w:val="22"/>
          <w:szCs w:val="22"/>
        </w:rPr>
        <w:t> INFORMÁCIA O</w:t>
      </w:r>
      <w:r>
        <w:rPr>
          <w:b/>
          <w:sz w:val="22"/>
          <w:szCs w:val="22"/>
        </w:rPr>
        <w:t xml:space="preserve"> SPRAC</w:t>
      </w:r>
      <w:r w:rsidR="00B03C18">
        <w:rPr>
          <w:b/>
          <w:sz w:val="22"/>
          <w:szCs w:val="22"/>
        </w:rPr>
        <w:t>ÚV</w:t>
      </w:r>
      <w:r>
        <w:rPr>
          <w:b/>
          <w:sz w:val="22"/>
          <w:szCs w:val="22"/>
        </w:rPr>
        <w:t>ANÍ OSOBNÝCH ÚDAJOV</w:t>
      </w:r>
    </w:p>
    <w:p w:rsidR="00FA3020" w:rsidRPr="00FA3020" w:rsidRDefault="00FA3020" w:rsidP="00FA50BE">
      <w:pPr>
        <w:jc w:val="center"/>
        <w:rPr>
          <w:b/>
          <w:sz w:val="16"/>
          <w:szCs w:val="16"/>
        </w:rPr>
      </w:pPr>
    </w:p>
    <w:p w:rsidR="00A96124" w:rsidRDefault="00E45C1E" w:rsidP="00A96124">
      <w:pPr>
        <w:pStyle w:val="Zkladntext"/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1. </w:t>
      </w:r>
      <w:r w:rsidR="00AE01C9">
        <w:rPr>
          <w:sz w:val="22"/>
          <w:szCs w:val="22"/>
        </w:rPr>
        <w:t xml:space="preserve">Svojim podpisom potvrdzujem, </w:t>
      </w:r>
      <w:r w:rsidR="00A96124">
        <w:rPr>
          <w:sz w:val="22"/>
          <w:szCs w:val="22"/>
        </w:rPr>
        <w:t xml:space="preserve">že po preštudovaní uvedených informácií </w:t>
      </w:r>
      <w:r w:rsidR="00A96124" w:rsidRPr="00C87647">
        <w:rPr>
          <w:b/>
          <w:sz w:val="22"/>
          <w:szCs w:val="22"/>
        </w:rPr>
        <w:t>dobrovoľne</w:t>
      </w:r>
      <w:r w:rsidR="00A96124">
        <w:rPr>
          <w:sz w:val="22"/>
          <w:szCs w:val="22"/>
        </w:rPr>
        <w:t xml:space="preserve"> </w:t>
      </w:r>
      <w:r w:rsidR="00A96124">
        <w:rPr>
          <w:b/>
          <w:sz w:val="22"/>
          <w:szCs w:val="22"/>
        </w:rPr>
        <w:t>súhlasím  s psychologickým a/alebo špeciálnopedagogickým</w:t>
      </w:r>
      <w:r w:rsidR="00A96124">
        <w:rPr>
          <w:sz w:val="22"/>
          <w:szCs w:val="22"/>
        </w:rPr>
        <w:t xml:space="preserve"> </w:t>
      </w:r>
      <w:r w:rsidR="00A96124" w:rsidRPr="00C87647">
        <w:rPr>
          <w:b/>
          <w:sz w:val="22"/>
          <w:szCs w:val="22"/>
        </w:rPr>
        <w:t>a/alebo</w:t>
      </w:r>
      <w:r w:rsidR="00A96124">
        <w:rPr>
          <w:sz w:val="22"/>
          <w:szCs w:val="22"/>
        </w:rPr>
        <w:t> </w:t>
      </w:r>
      <w:proofErr w:type="spellStart"/>
      <w:r w:rsidR="00A96124" w:rsidRPr="00B8179B">
        <w:rPr>
          <w:b/>
          <w:sz w:val="22"/>
          <w:szCs w:val="22"/>
        </w:rPr>
        <w:t>sociálnopedagogickým</w:t>
      </w:r>
      <w:proofErr w:type="spellEnd"/>
      <w:r w:rsidR="00A96124" w:rsidRPr="00B8179B">
        <w:rPr>
          <w:b/>
          <w:sz w:val="22"/>
          <w:szCs w:val="22"/>
        </w:rPr>
        <w:t xml:space="preserve"> vyšetrením</w:t>
      </w:r>
      <w:r w:rsidR="00A96124">
        <w:rPr>
          <w:b/>
          <w:sz w:val="22"/>
          <w:szCs w:val="22"/>
        </w:rPr>
        <w:t xml:space="preserve"> a s poskytovaním odbornej starostlivosti môjmu dieťaťu: </w:t>
      </w:r>
      <w:r w:rsidR="00A96124">
        <w:rPr>
          <w:sz w:val="22"/>
          <w:szCs w:val="22"/>
        </w:rPr>
        <w:t xml:space="preserve">......................................................................... </w:t>
      </w:r>
      <w:proofErr w:type="spellStart"/>
      <w:r w:rsidR="00A96124" w:rsidRPr="001774B6">
        <w:rPr>
          <w:b/>
          <w:sz w:val="22"/>
          <w:szCs w:val="22"/>
        </w:rPr>
        <w:t>nar</w:t>
      </w:r>
      <w:proofErr w:type="spellEnd"/>
      <w:r w:rsidR="00A96124" w:rsidRPr="001774B6">
        <w:rPr>
          <w:b/>
          <w:sz w:val="22"/>
          <w:szCs w:val="22"/>
        </w:rPr>
        <w:t>.:</w:t>
      </w:r>
      <w:r w:rsidR="00A96124">
        <w:rPr>
          <w:sz w:val="22"/>
          <w:szCs w:val="22"/>
        </w:rPr>
        <w:t xml:space="preserve"> .............................. </w:t>
      </w:r>
      <w:r w:rsidR="00A96124">
        <w:rPr>
          <w:sz w:val="22"/>
          <w:szCs w:val="22"/>
        </w:rPr>
        <w:br/>
      </w:r>
      <w:r w:rsidR="00A96124" w:rsidRPr="001774B6">
        <w:rPr>
          <w:b/>
          <w:sz w:val="22"/>
          <w:szCs w:val="22"/>
        </w:rPr>
        <w:t>rodné č</w:t>
      </w:r>
      <w:r w:rsidR="001774B6" w:rsidRPr="001774B6">
        <w:rPr>
          <w:b/>
          <w:sz w:val="22"/>
          <w:szCs w:val="22"/>
        </w:rPr>
        <w:t>íslo dieťaťa</w:t>
      </w:r>
      <w:r w:rsidR="00A96124" w:rsidRPr="001774B6">
        <w:rPr>
          <w:b/>
          <w:sz w:val="22"/>
          <w:szCs w:val="22"/>
        </w:rPr>
        <w:t>:</w:t>
      </w:r>
      <w:r w:rsidR="00A96124">
        <w:rPr>
          <w:sz w:val="22"/>
          <w:szCs w:val="22"/>
        </w:rPr>
        <w:t xml:space="preserve"> </w:t>
      </w:r>
      <w:r w:rsidR="00E652A5">
        <w:rPr>
          <w:sz w:val="22"/>
          <w:szCs w:val="22"/>
        </w:rPr>
        <w:t>..</w:t>
      </w:r>
      <w:r w:rsidR="00A96124">
        <w:rPr>
          <w:sz w:val="22"/>
          <w:szCs w:val="22"/>
        </w:rPr>
        <w:t>..</w:t>
      </w:r>
      <w:r w:rsidR="00FA3020">
        <w:rPr>
          <w:sz w:val="22"/>
          <w:szCs w:val="22"/>
        </w:rPr>
        <w:t>...</w:t>
      </w:r>
      <w:r w:rsidR="00A96124">
        <w:rPr>
          <w:sz w:val="22"/>
          <w:szCs w:val="22"/>
        </w:rPr>
        <w:t>......</w:t>
      </w:r>
      <w:r w:rsidR="001774B6">
        <w:rPr>
          <w:sz w:val="22"/>
          <w:szCs w:val="22"/>
        </w:rPr>
        <w:t>............</w:t>
      </w:r>
      <w:r w:rsidR="00A96124">
        <w:rPr>
          <w:sz w:val="22"/>
          <w:szCs w:val="22"/>
        </w:rPr>
        <w:t>……..</w:t>
      </w:r>
      <w:r w:rsidR="00A96124">
        <w:rPr>
          <w:b/>
          <w:sz w:val="22"/>
          <w:szCs w:val="22"/>
        </w:rPr>
        <w:t xml:space="preserve">  </w:t>
      </w:r>
      <w:r w:rsidR="00A96124" w:rsidRPr="001774B6">
        <w:rPr>
          <w:b/>
          <w:sz w:val="22"/>
          <w:szCs w:val="22"/>
        </w:rPr>
        <w:t>bydlisko:</w:t>
      </w:r>
      <w:r w:rsidR="00A96124">
        <w:rPr>
          <w:sz w:val="22"/>
          <w:szCs w:val="22"/>
        </w:rPr>
        <w:t xml:space="preserve"> ………</w:t>
      </w:r>
      <w:r w:rsidR="001774B6">
        <w:rPr>
          <w:sz w:val="22"/>
          <w:szCs w:val="22"/>
        </w:rPr>
        <w:t>....................</w:t>
      </w:r>
      <w:r w:rsidR="00A96124">
        <w:rPr>
          <w:sz w:val="22"/>
          <w:szCs w:val="22"/>
        </w:rPr>
        <w:t>………………</w:t>
      </w:r>
      <w:r w:rsidR="001774B6">
        <w:rPr>
          <w:sz w:val="22"/>
          <w:szCs w:val="22"/>
        </w:rPr>
        <w:t>........</w:t>
      </w:r>
      <w:r w:rsidR="00A96124">
        <w:rPr>
          <w:sz w:val="22"/>
          <w:szCs w:val="22"/>
        </w:rPr>
        <w:t>……..................</w:t>
      </w:r>
      <w:r w:rsidR="00FA3020">
        <w:rPr>
          <w:sz w:val="22"/>
          <w:szCs w:val="22"/>
        </w:rPr>
        <w:t xml:space="preserve"> </w:t>
      </w:r>
      <w:r w:rsidR="00A96124">
        <w:rPr>
          <w:sz w:val="22"/>
          <w:szCs w:val="22"/>
        </w:rPr>
        <w:t>v zmysle § 2, pís. y); zákona č. 245/2008 Z. z.</w:t>
      </w:r>
    </w:p>
    <w:p w:rsidR="00A96124" w:rsidRPr="00C87647" w:rsidRDefault="00A96124" w:rsidP="00170097">
      <w:pPr>
        <w:pStyle w:val="Zkladntex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45C1E" w:rsidRDefault="00E45C1E" w:rsidP="00A96124">
      <w:pPr>
        <w:pStyle w:val="Zkladntex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2</w:t>
      </w:r>
      <w:r w:rsidR="00C477AE">
        <w:rPr>
          <w:sz w:val="22"/>
          <w:szCs w:val="22"/>
        </w:rPr>
        <w:t xml:space="preserve">. </w:t>
      </w:r>
      <w:r w:rsidR="000A57DC">
        <w:rPr>
          <w:sz w:val="22"/>
          <w:szCs w:val="22"/>
        </w:rPr>
        <w:t>Svojim podpisom potvrdzujem, že som bol</w:t>
      </w:r>
      <w:r w:rsidR="00B8179B">
        <w:rPr>
          <w:sz w:val="22"/>
          <w:szCs w:val="22"/>
        </w:rPr>
        <w:t>/a</w:t>
      </w:r>
      <w:r w:rsidR="000A57DC">
        <w:rPr>
          <w:sz w:val="22"/>
          <w:szCs w:val="22"/>
        </w:rPr>
        <w:t xml:space="preserve"> oboznámený</w:t>
      </w:r>
      <w:r w:rsidR="00B8179B">
        <w:rPr>
          <w:sz w:val="22"/>
          <w:szCs w:val="22"/>
        </w:rPr>
        <w:t>/á</w:t>
      </w:r>
      <w:r w:rsidR="000A57DC">
        <w:rPr>
          <w:sz w:val="22"/>
          <w:szCs w:val="22"/>
        </w:rPr>
        <w:t xml:space="preserve"> s tým, že </w:t>
      </w:r>
      <w:r w:rsidR="00B8179B">
        <w:rPr>
          <w:sz w:val="22"/>
          <w:szCs w:val="22"/>
        </w:rPr>
        <w:t>v</w:t>
      </w:r>
      <w:r w:rsidR="00BA0D5A">
        <w:rPr>
          <w:sz w:val="22"/>
          <w:szCs w:val="22"/>
        </w:rPr>
        <w:t> Súkromnom c</w:t>
      </w:r>
      <w:r w:rsidR="00B8179B">
        <w:rPr>
          <w:sz w:val="22"/>
          <w:szCs w:val="22"/>
        </w:rPr>
        <w:t>entre poradenstva</w:t>
      </w:r>
      <w:r w:rsidR="00BA0D5A">
        <w:rPr>
          <w:sz w:val="22"/>
          <w:szCs w:val="22"/>
        </w:rPr>
        <w:t xml:space="preserve"> a prevencie</w:t>
      </w:r>
      <w:r w:rsidR="00B8179B">
        <w:rPr>
          <w:sz w:val="22"/>
          <w:szCs w:val="22"/>
        </w:rPr>
        <w:t xml:space="preserve"> v</w:t>
      </w:r>
      <w:r w:rsidR="00985922">
        <w:rPr>
          <w:sz w:val="22"/>
          <w:szCs w:val="22"/>
        </w:rPr>
        <w:t> </w:t>
      </w:r>
      <w:proofErr w:type="spellStart"/>
      <w:r w:rsidR="00985922">
        <w:rPr>
          <w:sz w:val="22"/>
          <w:szCs w:val="22"/>
        </w:rPr>
        <w:t>Šar.Jastrabí</w:t>
      </w:r>
      <w:proofErr w:type="spellEnd"/>
      <w:r w:rsidR="00743A38">
        <w:rPr>
          <w:sz w:val="22"/>
          <w:szCs w:val="22"/>
        </w:rPr>
        <w:t xml:space="preserve"> </w:t>
      </w:r>
      <w:r w:rsidR="00B8179B">
        <w:rPr>
          <w:sz w:val="22"/>
          <w:szCs w:val="22"/>
        </w:rPr>
        <w:t xml:space="preserve">za účelom poskytovania </w:t>
      </w:r>
      <w:r w:rsidR="00A96124">
        <w:rPr>
          <w:sz w:val="22"/>
          <w:szCs w:val="22"/>
        </w:rPr>
        <w:t>p</w:t>
      </w:r>
      <w:r w:rsidR="00B8179B">
        <w:rPr>
          <w:sz w:val="22"/>
          <w:szCs w:val="22"/>
        </w:rPr>
        <w:t xml:space="preserve">sychologickej, špeciálnopedagogickej, </w:t>
      </w:r>
      <w:proofErr w:type="spellStart"/>
      <w:r w:rsidR="00B8179B">
        <w:rPr>
          <w:sz w:val="22"/>
          <w:szCs w:val="22"/>
        </w:rPr>
        <w:t>sociálnopedagogickej</w:t>
      </w:r>
      <w:proofErr w:type="spellEnd"/>
      <w:r w:rsidR="00B8179B">
        <w:rPr>
          <w:sz w:val="22"/>
          <w:szCs w:val="22"/>
        </w:rPr>
        <w:t xml:space="preserve"> a inej odbornej starostlivosti môjmu dieťaťu budú spracúvané osobné údaje na základe § 13 ods. 1 písm. c) zákona č. 18/2018 Z. z. o ochrane osobných údajov v rozsahu uvedenom v</w:t>
      </w:r>
      <w:r w:rsidR="00C477AE">
        <w:rPr>
          <w:sz w:val="22"/>
          <w:szCs w:val="22"/>
        </w:rPr>
        <w:t xml:space="preserve"> § 11, ods.(6</w:t>
      </w:r>
      <w:r>
        <w:rPr>
          <w:sz w:val="22"/>
          <w:szCs w:val="22"/>
        </w:rPr>
        <w:t xml:space="preserve">), pís. a), b)   zákona č. 245/2008 </w:t>
      </w:r>
      <w:r w:rsidR="00B8179B">
        <w:rPr>
          <w:sz w:val="22"/>
          <w:szCs w:val="22"/>
        </w:rPr>
        <w:t xml:space="preserve">Z. z. o výchove a vzdelávaní. </w:t>
      </w:r>
    </w:p>
    <w:p w:rsidR="00E45C1E" w:rsidRDefault="00E45C1E">
      <w:pPr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3020">
        <w:rPr>
          <w:sz w:val="22"/>
          <w:szCs w:val="22"/>
        </w:rPr>
        <w:tab/>
      </w:r>
      <w:r w:rsidR="00FA3020">
        <w:rPr>
          <w:sz w:val="22"/>
          <w:szCs w:val="22"/>
        </w:rPr>
        <w:tab/>
      </w:r>
      <w:r w:rsidR="00FA3020">
        <w:rPr>
          <w:sz w:val="22"/>
          <w:szCs w:val="22"/>
        </w:rPr>
        <w:tab/>
      </w:r>
      <w:r w:rsidR="00FA3020">
        <w:rPr>
          <w:sz w:val="22"/>
          <w:szCs w:val="22"/>
        </w:rPr>
        <w:tab/>
      </w:r>
      <w:r w:rsidR="00FA3020">
        <w:rPr>
          <w:sz w:val="22"/>
          <w:szCs w:val="22"/>
        </w:rPr>
        <w:tab/>
      </w:r>
      <w:r w:rsidR="00FA3020">
        <w:rPr>
          <w:sz w:val="22"/>
          <w:szCs w:val="22"/>
        </w:rPr>
        <w:tab/>
      </w:r>
      <w:r w:rsidR="00FA3020">
        <w:rPr>
          <w:sz w:val="22"/>
          <w:szCs w:val="22"/>
        </w:rPr>
        <w:tab/>
      </w:r>
      <w:r w:rsidR="00FA3020">
        <w:rPr>
          <w:sz w:val="22"/>
          <w:szCs w:val="22"/>
        </w:rPr>
        <w:tab/>
      </w:r>
      <w:r w:rsidR="00FA3020">
        <w:rPr>
          <w:sz w:val="22"/>
          <w:szCs w:val="22"/>
        </w:rPr>
        <w:tab/>
      </w:r>
    </w:p>
    <w:p w:rsidR="00E45C1E" w:rsidRDefault="00E45C1E" w:rsidP="00170097">
      <w:pPr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F55C3" w:rsidRPr="00FA3020" w:rsidRDefault="006F55C3">
      <w:pPr>
        <w:suppressAutoHyphens/>
        <w:rPr>
          <w:sz w:val="16"/>
          <w:szCs w:val="16"/>
        </w:rPr>
      </w:pPr>
    </w:p>
    <w:p w:rsidR="006F55C3" w:rsidRPr="006F55C3" w:rsidRDefault="00F55104" w:rsidP="006F55C3">
      <w:pPr>
        <w:spacing w:before="120"/>
        <w:ind w:left="284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75565</wp:posOffset>
                </wp:positionV>
                <wp:extent cx="141605" cy="116840"/>
                <wp:effectExtent l="0" t="0" r="0" b="0"/>
                <wp:wrapNone/>
                <wp:docPr id="7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160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04458" id="Obdĺžnik 2" o:spid="_x0000_s1026" style="position:absolute;margin-left:93.65pt;margin-top:5.95pt;width:11.15pt;height:9.2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" strokeweight="1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74930</wp:posOffset>
                </wp:positionV>
                <wp:extent cx="137160" cy="117475"/>
                <wp:effectExtent l="0" t="0" r="0" b="0"/>
                <wp:wrapNone/>
                <wp:docPr id="6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010BC" id="Obdĺžnik 1" o:spid="_x0000_s1026" style="position:absolute;margin-left:26.1pt;margin-top:5.9pt;width:10.8pt;height: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" strokeweight="1pt"/>
            </w:pict>
          </mc:Fallback>
        </mc:AlternateContent>
      </w:r>
      <w:r w:rsidR="006F55C3" w:rsidRPr="006F55C3">
        <w:rPr>
          <w:sz w:val="22"/>
          <w:szCs w:val="22"/>
        </w:rPr>
        <w:t xml:space="preserve">3.       </w:t>
      </w:r>
      <w:r w:rsidR="006F55C3" w:rsidRPr="006F55C3">
        <w:rPr>
          <w:b/>
          <w:sz w:val="22"/>
          <w:szCs w:val="22"/>
        </w:rPr>
        <w:t>Súhlasím  /</w:t>
      </w:r>
      <w:r w:rsidR="006F55C3" w:rsidRPr="006F55C3">
        <w:rPr>
          <w:b/>
          <w:sz w:val="22"/>
          <w:szCs w:val="22"/>
        </w:rPr>
        <w:tab/>
        <w:t xml:space="preserve">    Nesúhlasím</w:t>
      </w:r>
      <w:r w:rsidR="006F55C3" w:rsidRPr="006F55C3">
        <w:rPr>
          <w:sz w:val="22"/>
          <w:szCs w:val="22"/>
        </w:rPr>
        <w:t xml:space="preserve"> so zaslaním </w:t>
      </w:r>
      <w:r w:rsidR="006F55C3" w:rsidRPr="006F55C3">
        <w:rPr>
          <w:b/>
          <w:sz w:val="22"/>
          <w:szCs w:val="22"/>
        </w:rPr>
        <w:t xml:space="preserve"> správy z diagnostického vyšetrenia škole </w:t>
      </w:r>
    </w:p>
    <w:p w:rsidR="006F55C3" w:rsidRPr="006F55C3" w:rsidRDefault="00F55104" w:rsidP="006F55C3">
      <w:pPr>
        <w:spacing w:before="120"/>
        <w:ind w:left="284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67945</wp:posOffset>
                </wp:positionV>
                <wp:extent cx="141605" cy="116840"/>
                <wp:effectExtent l="0" t="0" r="0" b="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160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5F009" id="Rectangle 18" o:spid="_x0000_s1026" style="position:absolute;margin-left:93.65pt;margin-top:5.35pt;width:11.15pt;height:9.2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" strokeweight="1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82550</wp:posOffset>
                </wp:positionV>
                <wp:extent cx="137160" cy="117475"/>
                <wp:effectExtent l="0" t="0" r="0" b="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432DB" id="Rectangle 17" o:spid="_x0000_s1026" style="position:absolute;margin-left:25.5pt;margin-top:6.5pt;width:10.8pt;height: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" strokeweight="1pt"/>
            </w:pict>
          </mc:Fallback>
        </mc:AlternateContent>
      </w:r>
      <w:r w:rsidR="006F55C3" w:rsidRPr="006F55C3">
        <w:rPr>
          <w:sz w:val="22"/>
          <w:szCs w:val="22"/>
        </w:rPr>
        <w:t xml:space="preserve">4.       </w:t>
      </w:r>
      <w:r w:rsidR="006F55C3" w:rsidRPr="006F55C3">
        <w:rPr>
          <w:b/>
          <w:sz w:val="22"/>
          <w:szCs w:val="22"/>
        </w:rPr>
        <w:t>Súhlasím  /</w:t>
      </w:r>
      <w:r w:rsidR="006F55C3" w:rsidRPr="006F55C3">
        <w:rPr>
          <w:b/>
          <w:sz w:val="22"/>
          <w:szCs w:val="22"/>
        </w:rPr>
        <w:tab/>
        <w:t xml:space="preserve">    Nesúhlasím</w:t>
      </w:r>
      <w:r w:rsidR="006F55C3" w:rsidRPr="006F55C3">
        <w:rPr>
          <w:sz w:val="22"/>
          <w:szCs w:val="22"/>
        </w:rPr>
        <w:t xml:space="preserve"> so zaslaním </w:t>
      </w:r>
      <w:r w:rsidR="006F55C3" w:rsidRPr="006F55C3">
        <w:rPr>
          <w:b/>
          <w:sz w:val="22"/>
          <w:szCs w:val="22"/>
        </w:rPr>
        <w:t xml:space="preserve"> správy z diagnostického vyšetrenia lekárovi</w:t>
      </w:r>
    </w:p>
    <w:p w:rsidR="006F55C3" w:rsidRPr="006F55C3" w:rsidRDefault="00F55104" w:rsidP="006F55C3">
      <w:pPr>
        <w:spacing w:before="120"/>
        <w:ind w:left="851" w:hanging="567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86360</wp:posOffset>
                </wp:positionV>
                <wp:extent cx="137160" cy="117475"/>
                <wp:effectExtent l="0" t="0" r="0" b="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C271A" id="Rectangle 16" o:spid="_x0000_s1026" style="position:absolute;margin-left:93.65pt;margin-top:6.8pt;width:10.8pt;height: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" strokeweight="1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84455</wp:posOffset>
                </wp:positionV>
                <wp:extent cx="137160" cy="117475"/>
                <wp:effectExtent l="0" t="0" r="0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997A5" id="Rectangle 15" o:spid="_x0000_s1026" style="position:absolute;margin-left:25.5pt;margin-top:6.65pt;width:10.8pt;height: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" strokeweight="1pt"/>
            </w:pict>
          </mc:Fallback>
        </mc:AlternateContent>
      </w:r>
      <w:r w:rsidR="006F55C3" w:rsidRPr="006F55C3">
        <w:rPr>
          <w:sz w:val="22"/>
          <w:szCs w:val="22"/>
        </w:rPr>
        <w:t>5.</w:t>
      </w:r>
      <w:r w:rsidR="006F55C3" w:rsidRPr="006F55C3">
        <w:rPr>
          <w:b/>
          <w:sz w:val="22"/>
          <w:szCs w:val="22"/>
        </w:rPr>
        <w:t xml:space="preserve">  </w:t>
      </w:r>
      <w:r w:rsidR="006F55C3" w:rsidRPr="006F55C3">
        <w:rPr>
          <w:sz w:val="22"/>
          <w:szCs w:val="22"/>
        </w:rPr>
        <w:t xml:space="preserve">     </w:t>
      </w:r>
      <w:r w:rsidR="006F55C3" w:rsidRPr="006F55C3">
        <w:rPr>
          <w:b/>
          <w:sz w:val="22"/>
          <w:szCs w:val="22"/>
        </w:rPr>
        <w:t>Súhlasím  /</w:t>
      </w:r>
      <w:r w:rsidR="006F55C3" w:rsidRPr="006F55C3">
        <w:rPr>
          <w:b/>
          <w:sz w:val="22"/>
          <w:szCs w:val="22"/>
        </w:rPr>
        <w:tab/>
        <w:t xml:space="preserve">    Nesúhlasím</w:t>
      </w:r>
      <w:r w:rsidR="006F55C3" w:rsidRPr="006F55C3">
        <w:rPr>
          <w:sz w:val="22"/>
          <w:szCs w:val="22"/>
        </w:rPr>
        <w:t xml:space="preserve"> s </w:t>
      </w:r>
      <w:r w:rsidR="006F55C3" w:rsidRPr="006F55C3">
        <w:rPr>
          <w:b/>
          <w:sz w:val="22"/>
          <w:szCs w:val="22"/>
        </w:rPr>
        <w:t xml:space="preserve">vyhotovovaním kópií správ z vyšetrení zo zdravotného záznamu dieťaťa </w:t>
      </w:r>
      <w:r w:rsidR="006F55C3">
        <w:rPr>
          <w:b/>
          <w:sz w:val="22"/>
          <w:szCs w:val="22"/>
        </w:rPr>
        <w:t xml:space="preserve">   </w:t>
      </w:r>
      <w:r w:rsidR="006F55C3" w:rsidRPr="006F55C3">
        <w:rPr>
          <w:b/>
          <w:sz w:val="22"/>
          <w:szCs w:val="22"/>
        </w:rPr>
        <w:t>a ich uložením v osobnom spise dieťaťa</w:t>
      </w:r>
      <w:r w:rsidR="006F55C3" w:rsidRPr="006F55C3">
        <w:rPr>
          <w:sz w:val="22"/>
          <w:szCs w:val="22"/>
        </w:rPr>
        <w:t>, ktor</w:t>
      </w:r>
      <w:r w:rsidR="00D51569">
        <w:rPr>
          <w:sz w:val="22"/>
          <w:szCs w:val="22"/>
        </w:rPr>
        <w:t>é</w:t>
      </w:r>
      <w:r w:rsidR="006F55C3" w:rsidRPr="006F55C3">
        <w:rPr>
          <w:sz w:val="22"/>
          <w:szCs w:val="22"/>
        </w:rPr>
        <w:t xml:space="preserve"> </w:t>
      </w:r>
      <w:r w:rsidR="00D51569">
        <w:rPr>
          <w:sz w:val="22"/>
          <w:szCs w:val="22"/>
        </w:rPr>
        <w:t>sú</w:t>
      </w:r>
      <w:r w:rsidR="006F55C3" w:rsidRPr="006F55C3">
        <w:rPr>
          <w:sz w:val="22"/>
          <w:szCs w:val="22"/>
        </w:rPr>
        <w:t xml:space="preserve"> nevyhnutn</w:t>
      </w:r>
      <w:r w:rsidR="00D51569">
        <w:rPr>
          <w:sz w:val="22"/>
          <w:szCs w:val="22"/>
        </w:rPr>
        <w:t>é</w:t>
      </w:r>
      <w:r w:rsidR="006F55C3" w:rsidRPr="006F55C3">
        <w:rPr>
          <w:sz w:val="22"/>
          <w:szCs w:val="22"/>
        </w:rPr>
        <w:t xml:space="preserve"> pre poskytovanie odbornej starostlivosti</w:t>
      </w:r>
      <w:r w:rsidR="006F55C3">
        <w:rPr>
          <w:sz w:val="22"/>
          <w:szCs w:val="22"/>
        </w:rPr>
        <w:t>.</w:t>
      </w:r>
      <w:r w:rsidR="006F55C3" w:rsidRPr="006F55C3">
        <w:rPr>
          <w:sz w:val="22"/>
          <w:szCs w:val="22"/>
        </w:rPr>
        <w:t xml:space="preserve">  </w:t>
      </w:r>
      <w:r w:rsidR="006F55C3" w:rsidRPr="006F55C3">
        <w:rPr>
          <w:sz w:val="22"/>
          <w:szCs w:val="22"/>
        </w:rPr>
        <w:tab/>
      </w:r>
    </w:p>
    <w:p w:rsidR="006F55C3" w:rsidRDefault="006F55C3" w:rsidP="006F55C3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F55C3" w:rsidRDefault="006F55C3" w:rsidP="006F55C3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FA3020" w:rsidRDefault="006F55C3" w:rsidP="006F651A">
      <w:pPr>
        <w:suppressAutoHyphens/>
        <w:spacing w:line="200" w:lineRule="exac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 ..........................................</w:t>
      </w:r>
      <w:r>
        <w:rPr>
          <w:sz w:val="22"/>
          <w:szCs w:val="22"/>
        </w:rPr>
        <w:tab/>
        <w:t>...........</w:t>
      </w:r>
      <w:r>
        <w:rPr>
          <w:sz w:val="22"/>
          <w:szCs w:val="22"/>
        </w:rPr>
        <w:tab/>
        <w:t>dňa: 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3020">
        <w:rPr>
          <w:sz w:val="22"/>
          <w:szCs w:val="22"/>
        </w:rPr>
        <w:t>..........................................................</w:t>
      </w:r>
    </w:p>
    <w:p w:rsidR="006F55C3" w:rsidRDefault="00FA3020" w:rsidP="006F651A">
      <w:pPr>
        <w:suppressAutoHyphens/>
        <w:spacing w:line="20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AE01C9">
        <w:rPr>
          <w:sz w:val="22"/>
          <w:szCs w:val="22"/>
        </w:rPr>
        <w:t>P</w:t>
      </w:r>
      <w:r w:rsidR="006F55C3">
        <w:rPr>
          <w:sz w:val="22"/>
          <w:szCs w:val="22"/>
        </w:rPr>
        <w:t>odpis rodiča (zákonného zástupcu)</w:t>
      </w:r>
    </w:p>
    <w:p w:rsidR="00AE01C9" w:rsidRDefault="00AE01C9" w:rsidP="006F651A">
      <w:pPr>
        <w:suppressAutoHyphens/>
        <w:spacing w:line="200" w:lineRule="exac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E01C9" w:rsidRDefault="00AE01C9" w:rsidP="006F651A">
      <w:pPr>
        <w:suppressAutoHyphens/>
        <w:spacing w:line="200" w:lineRule="exact"/>
        <w:rPr>
          <w:sz w:val="22"/>
          <w:szCs w:val="22"/>
        </w:rPr>
      </w:pPr>
    </w:p>
    <w:p w:rsidR="00AE01C9" w:rsidRDefault="00AE01C9" w:rsidP="006F651A">
      <w:pPr>
        <w:suppressAutoHyphens/>
        <w:spacing w:line="200" w:lineRule="exact"/>
        <w:rPr>
          <w:sz w:val="22"/>
          <w:szCs w:val="22"/>
        </w:rPr>
      </w:pPr>
    </w:p>
    <w:p w:rsidR="00AE01C9" w:rsidRDefault="00AE01C9" w:rsidP="006F651A">
      <w:pPr>
        <w:suppressAutoHyphens/>
        <w:spacing w:line="200" w:lineRule="exac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</w:t>
      </w:r>
    </w:p>
    <w:p w:rsidR="00AE01C9" w:rsidRDefault="00AE01C9" w:rsidP="006F651A">
      <w:pPr>
        <w:suppressAutoHyphens/>
        <w:spacing w:line="200" w:lineRule="exac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Podpis rodiča (zákonného zástupcu)</w:t>
      </w:r>
    </w:p>
    <w:p w:rsidR="006F55C3" w:rsidRPr="00FA3020" w:rsidRDefault="006F55C3" w:rsidP="006F651A">
      <w:pPr>
        <w:suppressAutoHyphens/>
        <w:spacing w:line="160" w:lineRule="exact"/>
        <w:rPr>
          <w:sz w:val="8"/>
          <w:szCs w:val="8"/>
        </w:rPr>
      </w:pPr>
    </w:p>
    <w:p w:rsidR="00E45C1E" w:rsidRDefault="00E45C1E" w:rsidP="006F651A">
      <w:pPr>
        <w:suppressAutoHyphens/>
        <w:spacing w:line="160" w:lineRule="exact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E45C1E" w:rsidRPr="00EE3B64" w:rsidRDefault="00B817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INFORMÁCIE O PSYCHOLOGICKOM, ŠPECIÁLNO PEDAGOGICKOM, SOCIÁLNOPEDAGOGICKOM </w:t>
      </w:r>
      <w:r w:rsidR="00E45C1E" w:rsidRPr="00EE3B64">
        <w:rPr>
          <w:b/>
          <w:sz w:val="22"/>
          <w:szCs w:val="22"/>
        </w:rPr>
        <w:t>VYŠETRENÍ</w:t>
      </w:r>
      <w:r>
        <w:rPr>
          <w:b/>
          <w:sz w:val="22"/>
          <w:szCs w:val="22"/>
        </w:rPr>
        <w:t xml:space="preserve"> A</w:t>
      </w:r>
      <w:r w:rsidR="000B7F05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ODBORN</w:t>
      </w:r>
      <w:r w:rsidR="000B7F05">
        <w:rPr>
          <w:b/>
          <w:sz w:val="22"/>
          <w:szCs w:val="22"/>
        </w:rPr>
        <w:t>EJ STAROSTLIVOSTI</w:t>
      </w:r>
    </w:p>
    <w:p w:rsidR="00E45C1E" w:rsidRPr="00EE3B64" w:rsidRDefault="00E45C1E">
      <w:pPr>
        <w:jc w:val="center"/>
        <w:rPr>
          <w:b/>
          <w:sz w:val="22"/>
          <w:szCs w:val="22"/>
        </w:rPr>
      </w:pPr>
      <w:r w:rsidRPr="00EE3B64">
        <w:rPr>
          <w:b/>
          <w:sz w:val="22"/>
          <w:szCs w:val="22"/>
        </w:rPr>
        <w:t>(starostlivo preštudujte pred podpísaním súhlasu)</w:t>
      </w:r>
    </w:p>
    <w:p w:rsidR="00C918DF" w:rsidRPr="00EE3B64" w:rsidRDefault="00E45C1E" w:rsidP="00C918DF">
      <w:pPr>
        <w:jc w:val="both"/>
        <w:rPr>
          <w:b/>
          <w:color w:val="000000"/>
          <w:sz w:val="22"/>
          <w:szCs w:val="22"/>
        </w:rPr>
      </w:pPr>
      <w:r w:rsidRPr="00EE3B64">
        <w:rPr>
          <w:sz w:val="22"/>
          <w:szCs w:val="22"/>
        </w:rPr>
        <w:t xml:space="preserve"> </w:t>
      </w:r>
      <w:r w:rsidRPr="00EE3B64">
        <w:rPr>
          <w:sz w:val="22"/>
          <w:szCs w:val="22"/>
        </w:rPr>
        <w:tab/>
      </w:r>
      <w:r w:rsidRPr="00EE3B64">
        <w:rPr>
          <w:sz w:val="22"/>
          <w:szCs w:val="22"/>
        </w:rPr>
        <w:tab/>
      </w:r>
      <w:r w:rsidRPr="00EE3B64">
        <w:rPr>
          <w:b/>
          <w:sz w:val="22"/>
          <w:szCs w:val="22"/>
        </w:rPr>
        <w:t>Psychologické a špeciálno-pedagogické vyšetrenie</w:t>
      </w:r>
      <w:r w:rsidRPr="00EE3B64">
        <w:rPr>
          <w:sz w:val="22"/>
          <w:szCs w:val="22"/>
        </w:rPr>
        <w:t xml:space="preserve"> </w:t>
      </w:r>
      <w:r w:rsidRPr="00EE3B64">
        <w:rPr>
          <w:b/>
          <w:sz w:val="22"/>
          <w:szCs w:val="22"/>
        </w:rPr>
        <w:t>sa realizuje</w:t>
      </w:r>
      <w:r w:rsidRPr="00EE3B64">
        <w:rPr>
          <w:sz w:val="22"/>
          <w:szCs w:val="22"/>
        </w:rPr>
        <w:t xml:space="preserve"> </w:t>
      </w:r>
      <w:r w:rsidRPr="00EE3B64">
        <w:rPr>
          <w:b/>
          <w:sz w:val="22"/>
          <w:szCs w:val="22"/>
        </w:rPr>
        <w:t>len s písomným súhlasom</w:t>
      </w:r>
      <w:r w:rsidRPr="00EE3B64">
        <w:rPr>
          <w:sz w:val="22"/>
          <w:szCs w:val="22"/>
        </w:rPr>
        <w:t xml:space="preserve"> </w:t>
      </w:r>
      <w:r w:rsidRPr="00343BF2">
        <w:rPr>
          <w:b/>
          <w:sz w:val="22"/>
          <w:szCs w:val="22"/>
        </w:rPr>
        <w:t>rodiča</w:t>
      </w:r>
      <w:r w:rsidRPr="00EE3B64">
        <w:rPr>
          <w:sz w:val="22"/>
          <w:szCs w:val="22"/>
        </w:rPr>
        <w:t xml:space="preserve"> alebo jeho zákonného zástupcu. Trvá zvyčajne 2 až 4 hodiny podľa charakteru problému. Obsahuje vyšetrenie schopností, osobnosti, záujmov, vedomostí, zručností, poprípade iných oblastí ovplyvňujúcich sociálny a psychický vývin dieťaťa. Vykonáva sa individuálne alebo skupinovo. </w:t>
      </w:r>
    </w:p>
    <w:p w:rsidR="00447035" w:rsidRDefault="000B7F05" w:rsidP="001625B8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Sociálno</w:t>
      </w:r>
      <w:r w:rsidRPr="00EE3B64">
        <w:rPr>
          <w:b/>
          <w:sz w:val="22"/>
          <w:szCs w:val="22"/>
        </w:rPr>
        <w:t>-pedagogické vyšetrenie</w:t>
      </w:r>
      <w:r>
        <w:rPr>
          <w:b/>
          <w:sz w:val="22"/>
          <w:szCs w:val="22"/>
        </w:rPr>
        <w:t xml:space="preserve"> sa realizuje len s písomným súhlasom rodiča</w:t>
      </w:r>
      <w:r w:rsidR="001625B8">
        <w:rPr>
          <w:b/>
          <w:sz w:val="22"/>
          <w:szCs w:val="22"/>
        </w:rPr>
        <w:t xml:space="preserve"> </w:t>
      </w:r>
      <w:r w:rsidR="001625B8">
        <w:rPr>
          <w:sz w:val="22"/>
          <w:szCs w:val="22"/>
        </w:rPr>
        <w:t xml:space="preserve">alebo jeho zákonného zástupcu. Súčasťou je zisťovanie sociálnej histórie klienta, úrovne sociálneho prostredia, úroveň sociálneho správania v rodine, škole a širšom sociálnom prostredí a na zisťovanie prítomnosti porúch sociálneho vývinu. Využívajú sa </w:t>
      </w:r>
      <w:proofErr w:type="spellStart"/>
      <w:r w:rsidR="001625B8">
        <w:rPr>
          <w:sz w:val="22"/>
          <w:szCs w:val="22"/>
        </w:rPr>
        <w:t>sociálnopedagogické</w:t>
      </w:r>
      <w:proofErr w:type="spellEnd"/>
      <w:r w:rsidR="001625B8">
        <w:rPr>
          <w:sz w:val="22"/>
          <w:szCs w:val="22"/>
        </w:rPr>
        <w:t xml:space="preserve"> metódy (napr. rozhovor, dotazníky a testy, </w:t>
      </w:r>
      <w:proofErr w:type="spellStart"/>
      <w:r w:rsidR="001625B8">
        <w:rPr>
          <w:sz w:val="22"/>
          <w:szCs w:val="22"/>
        </w:rPr>
        <w:t>sociometria</w:t>
      </w:r>
      <w:proofErr w:type="spellEnd"/>
      <w:r w:rsidR="001625B8">
        <w:rPr>
          <w:sz w:val="22"/>
          <w:szCs w:val="22"/>
        </w:rPr>
        <w:t xml:space="preserve">, pozorovanie...). V rámci poskytovania ďalšej odbornej </w:t>
      </w:r>
      <w:proofErr w:type="spellStart"/>
      <w:r w:rsidR="001625B8">
        <w:rPr>
          <w:sz w:val="22"/>
          <w:szCs w:val="22"/>
        </w:rPr>
        <w:t>strarostlivosti</w:t>
      </w:r>
      <w:proofErr w:type="spellEnd"/>
      <w:r w:rsidR="001625B8">
        <w:rPr>
          <w:sz w:val="22"/>
          <w:szCs w:val="22"/>
        </w:rPr>
        <w:t xml:space="preserve"> nasledujú konzultácie s klientom formou poskytovania </w:t>
      </w:r>
      <w:proofErr w:type="spellStart"/>
      <w:r w:rsidR="001625B8">
        <w:rPr>
          <w:sz w:val="22"/>
          <w:szCs w:val="22"/>
        </w:rPr>
        <w:t>sociálnopedagogického</w:t>
      </w:r>
      <w:proofErr w:type="spellEnd"/>
      <w:r w:rsidR="001625B8">
        <w:rPr>
          <w:sz w:val="22"/>
          <w:szCs w:val="22"/>
        </w:rPr>
        <w:t xml:space="preserve"> poradenstva a/alebo </w:t>
      </w:r>
      <w:proofErr w:type="spellStart"/>
      <w:r w:rsidR="001625B8">
        <w:rPr>
          <w:sz w:val="22"/>
          <w:szCs w:val="22"/>
        </w:rPr>
        <w:t>socioterapie</w:t>
      </w:r>
      <w:proofErr w:type="spellEnd"/>
      <w:r w:rsidR="001625B8">
        <w:rPr>
          <w:sz w:val="22"/>
          <w:szCs w:val="22"/>
        </w:rPr>
        <w:t xml:space="preserve">. </w:t>
      </w:r>
    </w:p>
    <w:p w:rsidR="00C477AE" w:rsidRPr="001625B8" w:rsidRDefault="001625B8" w:rsidP="001625B8">
      <w:pPr>
        <w:ind w:firstLine="567"/>
        <w:jc w:val="both"/>
        <w:rPr>
          <w:color w:val="000000"/>
        </w:rPr>
      </w:pPr>
      <w:r w:rsidRPr="00B03C18">
        <w:rPr>
          <w:b/>
          <w:sz w:val="22"/>
          <w:szCs w:val="22"/>
        </w:rPr>
        <w:t xml:space="preserve">O výsledku </w:t>
      </w:r>
      <w:r w:rsidR="00447035" w:rsidRPr="00B03C18">
        <w:rPr>
          <w:b/>
          <w:sz w:val="22"/>
          <w:szCs w:val="22"/>
        </w:rPr>
        <w:t xml:space="preserve">odborného </w:t>
      </w:r>
      <w:r w:rsidRPr="00B03C18">
        <w:rPr>
          <w:b/>
          <w:sz w:val="22"/>
          <w:szCs w:val="22"/>
        </w:rPr>
        <w:t>vyšetrenia</w:t>
      </w:r>
      <w:r>
        <w:rPr>
          <w:sz w:val="22"/>
          <w:szCs w:val="22"/>
        </w:rPr>
        <w:t xml:space="preserve"> a priebehu ďalej poskytovanej starostlivosti </w:t>
      </w:r>
      <w:r w:rsidR="00447035">
        <w:rPr>
          <w:sz w:val="22"/>
          <w:szCs w:val="22"/>
        </w:rPr>
        <w:t>sú</w:t>
      </w:r>
      <w:r>
        <w:rPr>
          <w:sz w:val="22"/>
          <w:szCs w:val="22"/>
        </w:rPr>
        <w:t xml:space="preserve"> klient</w:t>
      </w:r>
      <w:r w:rsidR="00343BF2">
        <w:rPr>
          <w:sz w:val="22"/>
          <w:szCs w:val="22"/>
        </w:rPr>
        <w:t>i</w:t>
      </w:r>
      <w:r>
        <w:rPr>
          <w:sz w:val="22"/>
          <w:szCs w:val="22"/>
        </w:rPr>
        <w:t xml:space="preserve"> (</w:t>
      </w:r>
      <w:r w:rsidR="00447035">
        <w:rPr>
          <w:sz w:val="22"/>
          <w:szCs w:val="22"/>
        </w:rPr>
        <w:t xml:space="preserve">žiak, študent, rodičia alebo </w:t>
      </w:r>
      <w:r>
        <w:rPr>
          <w:sz w:val="22"/>
          <w:szCs w:val="22"/>
        </w:rPr>
        <w:t xml:space="preserve">zákonní zástupcovia) informovaní v osobnom rozhovore.   </w:t>
      </w:r>
    </w:p>
    <w:p w:rsidR="000D3B12" w:rsidRDefault="001625B8" w:rsidP="005C24F2">
      <w:pPr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V</w:t>
      </w:r>
      <w:r w:rsidRPr="00EE3B64">
        <w:rPr>
          <w:sz w:val="22"/>
          <w:szCs w:val="22"/>
        </w:rPr>
        <w:t> prípade požiadania inštitúcie oprávnenej zo zákona, najčastejšie školy alebo školského zariadenia, poprípade lekára, sa vypracúva</w:t>
      </w:r>
      <w:r>
        <w:rPr>
          <w:sz w:val="22"/>
          <w:szCs w:val="22"/>
        </w:rPr>
        <w:t xml:space="preserve"> „</w:t>
      </w:r>
      <w:r w:rsidRPr="00EE3B64">
        <w:rPr>
          <w:b/>
          <w:sz w:val="22"/>
          <w:szCs w:val="22"/>
        </w:rPr>
        <w:t xml:space="preserve">Správa </w:t>
      </w:r>
      <w:r w:rsidR="00447035">
        <w:rPr>
          <w:b/>
          <w:sz w:val="22"/>
          <w:szCs w:val="22"/>
        </w:rPr>
        <w:t>z diagnostického vyšetrenia“</w:t>
      </w:r>
      <w:r w:rsidRPr="00EE3B64">
        <w:rPr>
          <w:sz w:val="22"/>
          <w:szCs w:val="22"/>
        </w:rPr>
        <w:t xml:space="preserve"> a posiela sa oprávnenej inštitúcii, ktorá o ňu žiada. </w:t>
      </w:r>
      <w:r w:rsidRPr="00EE3B64">
        <w:rPr>
          <w:b/>
          <w:sz w:val="22"/>
          <w:szCs w:val="22"/>
        </w:rPr>
        <w:t>Rodič má právo oboznámiť sa s jej obsahom.</w:t>
      </w:r>
      <w:r w:rsidR="00447035">
        <w:rPr>
          <w:b/>
          <w:sz w:val="22"/>
          <w:szCs w:val="22"/>
        </w:rPr>
        <w:t xml:space="preserve"> </w:t>
      </w:r>
      <w:r w:rsidRPr="00EE3B64">
        <w:rPr>
          <w:b/>
          <w:color w:val="000000"/>
          <w:sz w:val="22"/>
          <w:szCs w:val="22"/>
        </w:rPr>
        <w:t>V prípade, že rodič nesúhlasí so zaslaním správy urobí sa o tom záznam a správa sa neposiela.</w:t>
      </w:r>
      <w:r w:rsidRPr="00EE3B64">
        <w:rPr>
          <w:b/>
          <w:color w:val="000000"/>
          <w:sz w:val="22"/>
          <w:szCs w:val="22"/>
        </w:rPr>
        <w:tab/>
      </w:r>
      <w:r w:rsidRPr="00EE3B64">
        <w:rPr>
          <w:b/>
          <w:color w:val="000000"/>
          <w:sz w:val="22"/>
          <w:szCs w:val="22"/>
        </w:rPr>
        <w:tab/>
      </w:r>
      <w:r w:rsidRPr="00EE3B64">
        <w:rPr>
          <w:b/>
          <w:color w:val="000000"/>
          <w:sz w:val="22"/>
          <w:szCs w:val="22"/>
        </w:rPr>
        <w:tab/>
      </w:r>
    </w:p>
    <w:p w:rsidR="00E45C1E" w:rsidRPr="00EE3B64" w:rsidRDefault="00E45C1E">
      <w:pPr>
        <w:jc w:val="both"/>
        <w:rPr>
          <w:sz w:val="22"/>
          <w:szCs w:val="22"/>
        </w:rPr>
      </w:pPr>
      <w:r w:rsidRPr="00C477AE">
        <w:t xml:space="preserve"> </w:t>
      </w:r>
      <w:r w:rsidRPr="00C477AE">
        <w:tab/>
      </w:r>
      <w:r w:rsidRPr="00C477AE">
        <w:tab/>
      </w:r>
      <w:r w:rsidR="007A6C6A" w:rsidRPr="003436B6">
        <w:rPr>
          <w:b/>
          <w:sz w:val="22"/>
          <w:szCs w:val="22"/>
        </w:rPr>
        <w:t xml:space="preserve">Odborné vyšetrenie (psychologické, </w:t>
      </w:r>
      <w:proofErr w:type="spellStart"/>
      <w:r w:rsidR="007A6C6A" w:rsidRPr="003436B6">
        <w:rPr>
          <w:b/>
          <w:sz w:val="22"/>
          <w:szCs w:val="22"/>
        </w:rPr>
        <w:t>špecálno</w:t>
      </w:r>
      <w:proofErr w:type="spellEnd"/>
      <w:r w:rsidR="007A6C6A" w:rsidRPr="003436B6">
        <w:rPr>
          <w:b/>
          <w:sz w:val="22"/>
          <w:szCs w:val="22"/>
        </w:rPr>
        <w:t>-pedagogické a</w:t>
      </w:r>
      <w:r w:rsidR="00B03C18" w:rsidRPr="003436B6">
        <w:rPr>
          <w:b/>
          <w:sz w:val="22"/>
          <w:szCs w:val="22"/>
        </w:rPr>
        <w:t> sociálno-pedagogické</w:t>
      </w:r>
      <w:r w:rsidR="007A6C6A" w:rsidRPr="003436B6">
        <w:rPr>
          <w:b/>
          <w:sz w:val="22"/>
          <w:szCs w:val="22"/>
        </w:rPr>
        <w:t xml:space="preserve"> vyšetrenie</w:t>
      </w:r>
      <w:r w:rsidR="00B03C18" w:rsidRPr="003436B6">
        <w:rPr>
          <w:b/>
          <w:sz w:val="22"/>
          <w:szCs w:val="22"/>
        </w:rPr>
        <w:t>) a odbornú starostlivosť</w:t>
      </w:r>
      <w:r w:rsidRPr="00EE3B64">
        <w:rPr>
          <w:sz w:val="22"/>
          <w:szCs w:val="22"/>
        </w:rPr>
        <w:t xml:space="preserve"> </w:t>
      </w:r>
      <w:r w:rsidRPr="00EE3B64">
        <w:rPr>
          <w:b/>
          <w:sz w:val="22"/>
          <w:szCs w:val="22"/>
        </w:rPr>
        <w:t>je možné odmietnuť</w:t>
      </w:r>
      <w:r w:rsidRPr="00EE3B64">
        <w:rPr>
          <w:sz w:val="22"/>
          <w:szCs w:val="22"/>
        </w:rPr>
        <w:t xml:space="preserve"> </w:t>
      </w:r>
      <w:r w:rsidRPr="00343BF2">
        <w:rPr>
          <w:b/>
          <w:sz w:val="22"/>
          <w:szCs w:val="22"/>
        </w:rPr>
        <w:t>bez akýchkoľvek právnych dôsledkov.</w:t>
      </w:r>
      <w:r w:rsidRPr="00EE3B64">
        <w:rPr>
          <w:sz w:val="22"/>
          <w:szCs w:val="22"/>
        </w:rPr>
        <w:t xml:space="preserve"> </w:t>
      </w:r>
      <w:r w:rsidR="00B03C18">
        <w:rPr>
          <w:sz w:val="22"/>
          <w:szCs w:val="22"/>
        </w:rPr>
        <w:t>D</w:t>
      </w:r>
      <w:r w:rsidRPr="00EE3B64">
        <w:rPr>
          <w:sz w:val="22"/>
          <w:szCs w:val="22"/>
        </w:rPr>
        <w:t>ôsledkom</w:t>
      </w:r>
      <w:r w:rsidR="00B03C18">
        <w:rPr>
          <w:sz w:val="22"/>
          <w:szCs w:val="22"/>
        </w:rPr>
        <w:t xml:space="preserve"> odmietnutia </w:t>
      </w:r>
      <w:r w:rsidRPr="00EE3B64">
        <w:rPr>
          <w:sz w:val="22"/>
          <w:szCs w:val="22"/>
        </w:rPr>
        <w:t xml:space="preserve">je, že nie je možné </w:t>
      </w:r>
      <w:r w:rsidRPr="00EE3B64">
        <w:rPr>
          <w:sz w:val="22"/>
          <w:szCs w:val="22"/>
        </w:rPr>
        <w:lastRenderedPageBreak/>
        <w:t xml:space="preserve">dieťa vyšetriť a navrhnúť cielené riešenie vyskytujúcich sa problémov, alebo nemožnosť poskytnúť poradenstvo, napr. o ďalšej profesijnej či študijnej orientácii, zaradenia do určitého typu štúdia a pod. </w:t>
      </w:r>
      <w:r w:rsidRPr="00EE3B64">
        <w:rPr>
          <w:b/>
          <w:sz w:val="22"/>
          <w:szCs w:val="22"/>
        </w:rPr>
        <w:t>Výhodou vyšetrenia</w:t>
      </w:r>
      <w:r w:rsidRPr="00EE3B64">
        <w:rPr>
          <w:sz w:val="22"/>
          <w:szCs w:val="22"/>
        </w:rPr>
        <w:t xml:space="preserve"> je možnosť dôkladne sa zorientovať v štruktúre psychických vlastností dieťaťa a prípadná identifikácia možných nežiadúcich vplyvov, ako aj návrh opatrení na riešenie problému alebo ďalších výchovných či vzdelávacích postupov či profesijnej, študijnej a </w:t>
      </w:r>
      <w:proofErr w:type="spellStart"/>
      <w:r w:rsidRPr="00EE3B64">
        <w:rPr>
          <w:sz w:val="22"/>
          <w:szCs w:val="22"/>
        </w:rPr>
        <w:t>kariérovej</w:t>
      </w:r>
      <w:proofErr w:type="spellEnd"/>
      <w:r w:rsidRPr="00EE3B64">
        <w:rPr>
          <w:sz w:val="22"/>
          <w:szCs w:val="22"/>
        </w:rPr>
        <w:t xml:space="preserve"> orientácie.</w:t>
      </w:r>
    </w:p>
    <w:p w:rsidR="007A6C6A" w:rsidRDefault="00E45C1E">
      <w:pPr>
        <w:jc w:val="both"/>
        <w:rPr>
          <w:sz w:val="22"/>
          <w:szCs w:val="22"/>
        </w:rPr>
      </w:pPr>
      <w:r w:rsidRPr="00EE3B64">
        <w:rPr>
          <w:sz w:val="22"/>
          <w:szCs w:val="22"/>
        </w:rPr>
        <w:t xml:space="preserve"> </w:t>
      </w:r>
      <w:r w:rsidRPr="00EE3B64">
        <w:rPr>
          <w:sz w:val="22"/>
          <w:szCs w:val="22"/>
        </w:rPr>
        <w:tab/>
      </w:r>
      <w:r w:rsidRPr="00EE3B64">
        <w:rPr>
          <w:sz w:val="22"/>
          <w:szCs w:val="22"/>
        </w:rPr>
        <w:tab/>
      </w:r>
      <w:r w:rsidRPr="00EE3B64">
        <w:rPr>
          <w:b/>
          <w:sz w:val="22"/>
          <w:szCs w:val="22"/>
        </w:rPr>
        <w:t>Na vyšetrenie sa používajú</w:t>
      </w:r>
      <w:r w:rsidRPr="00EE3B64">
        <w:rPr>
          <w:sz w:val="22"/>
          <w:szCs w:val="22"/>
        </w:rPr>
        <w:t xml:space="preserve"> diagnostické nástroje, tzv. </w:t>
      </w:r>
      <w:r w:rsidRPr="00EE3B64">
        <w:rPr>
          <w:b/>
          <w:sz w:val="22"/>
          <w:szCs w:val="22"/>
        </w:rPr>
        <w:t>psychologické</w:t>
      </w:r>
      <w:r w:rsidR="007A6C6A">
        <w:rPr>
          <w:b/>
          <w:sz w:val="22"/>
          <w:szCs w:val="22"/>
        </w:rPr>
        <w:t>, pedagogické</w:t>
      </w:r>
      <w:r w:rsidRPr="00EE3B64">
        <w:rPr>
          <w:b/>
          <w:sz w:val="22"/>
          <w:szCs w:val="22"/>
        </w:rPr>
        <w:t xml:space="preserve"> alebo špeciálno-pedagogické </w:t>
      </w:r>
      <w:r w:rsidR="00905620">
        <w:rPr>
          <w:b/>
          <w:sz w:val="22"/>
          <w:szCs w:val="22"/>
        </w:rPr>
        <w:t xml:space="preserve"> </w:t>
      </w:r>
      <w:r w:rsidRPr="00EE3B64">
        <w:rPr>
          <w:b/>
          <w:sz w:val="22"/>
          <w:szCs w:val="22"/>
        </w:rPr>
        <w:t>testy</w:t>
      </w:r>
      <w:r w:rsidRPr="00EE3B64">
        <w:rPr>
          <w:sz w:val="22"/>
          <w:szCs w:val="22"/>
        </w:rPr>
        <w:t xml:space="preserve">, alebo prístrojové metódy, ktoré vychádzajú z odborných vedeckých princípov platných v psychológii, špeciálnej pedagogike, </w:t>
      </w:r>
      <w:r w:rsidR="007A6C6A">
        <w:rPr>
          <w:sz w:val="22"/>
          <w:szCs w:val="22"/>
        </w:rPr>
        <w:t>pedagogike, sociálne</w:t>
      </w:r>
      <w:r w:rsidR="00B03C18">
        <w:rPr>
          <w:sz w:val="22"/>
          <w:szCs w:val="22"/>
        </w:rPr>
        <w:t>j</w:t>
      </w:r>
      <w:r w:rsidR="007A6C6A">
        <w:rPr>
          <w:sz w:val="22"/>
          <w:szCs w:val="22"/>
        </w:rPr>
        <w:t xml:space="preserve"> pedagogike, </w:t>
      </w:r>
      <w:proofErr w:type="spellStart"/>
      <w:r w:rsidRPr="00EE3B64">
        <w:rPr>
          <w:sz w:val="22"/>
          <w:szCs w:val="22"/>
        </w:rPr>
        <w:t>psychodiagnostike</w:t>
      </w:r>
      <w:proofErr w:type="spellEnd"/>
      <w:r w:rsidRPr="00EE3B64">
        <w:rPr>
          <w:sz w:val="22"/>
          <w:szCs w:val="22"/>
        </w:rPr>
        <w:t>, metodológii a </w:t>
      </w:r>
      <w:proofErr w:type="spellStart"/>
      <w:r w:rsidRPr="00EE3B64">
        <w:rPr>
          <w:sz w:val="22"/>
          <w:szCs w:val="22"/>
        </w:rPr>
        <w:t>psychometri</w:t>
      </w:r>
      <w:r w:rsidRPr="00EE3B64">
        <w:rPr>
          <w:color w:val="000000"/>
          <w:sz w:val="22"/>
          <w:szCs w:val="22"/>
        </w:rPr>
        <w:t>i</w:t>
      </w:r>
      <w:proofErr w:type="spellEnd"/>
      <w:r w:rsidRPr="00EE3B64">
        <w:rPr>
          <w:sz w:val="22"/>
          <w:szCs w:val="22"/>
        </w:rPr>
        <w:t xml:space="preserve">. Kvantitatívne a kvalitatívne údaje z testov sú súčasťou </w:t>
      </w:r>
      <w:r w:rsidR="005C536C" w:rsidRPr="005C536C">
        <w:rPr>
          <w:b/>
          <w:sz w:val="22"/>
          <w:szCs w:val="22"/>
        </w:rPr>
        <w:t xml:space="preserve">osobného </w:t>
      </w:r>
      <w:r w:rsidRPr="005C536C">
        <w:rPr>
          <w:b/>
          <w:sz w:val="22"/>
          <w:szCs w:val="22"/>
        </w:rPr>
        <w:t>spisu dieťaťa</w:t>
      </w:r>
      <w:r w:rsidR="005C536C">
        <w:rPr>
          <w:sz w:val="22"/>
          <w:szCs w:val="22"/>
        </w:rPr>
        <w:t xml:space="preserve"> (§ 11 ods. 3 písm. d) zákon č. 245/2008 Z. z.</w:t>
      </w:r>
      <w:r w:rsidR="00343BF2">
        <w:rPr>
          <w:sz w:val="22"/>
          <w:szCs w:val="22"/>
        </w:rPr>
        <w:t xml:space="preserve"> o výchove a vzdelávaní</w:t>
      </w:r>
      <w:r w:rsidR="005C536C">
        <w:rPr>
          <w:sz w:val="22"/>
          <w:szCs w:val="22"/>
        </w:rPr>
        <w:t>)</w:t>
      </w:r>
      <w:r w:rsidRPr="00EE3B64">
        <w:rPr>
          <w:sz w:val="22"/>
          <w:szCs w:val="22"/>
        </w:rPr>
        <w:t xml:space="preserve"> spolu s ostatnými údajmi získanými pred vyšetrením – napr. anamnestické údaje, pedagogická charakteristika, v priebehu vyšetrenia – záznamy z rozhovorov, interpretácie, poznámky a po skončení vyšetrenia – správa </w:t>
      </w:r>
      <w:r w:rsidR="00B03C18">
        <w:rPr>
          <w:sz w:val="22"/>
          <w:szCs w:val="22"/>
        </w:rPr>
        <w:t>z diagnostického</w:t>
      </w:r>
      <w:r w:rsidRPr="00EE3B64">
        <w:rPr>
          <w:sz w:val="22"/>
          <w:szCs w:val="22"/>
        </w:rPr>
        <w:t xml:space="preserve"> vyšetren</w:t>
      </w:r>
      <w:r w:rsidR="00B03C18">
        <w:rPr>
          <w:sz w:val="22"/>
          <w:szCs w:val="22"/>
        </w:rPr>
        <w:t>ia</w:t>
      </w:r>
      <w:r w:rsidR="00343BF2">
        <w:rPr>
          <w:sz w:val="22"/>
          <w:szCs w:val="22"/>
        </w:rPr>
        <w:t xml:space="preserve"> (ak sa vypracúva)</w:t>
      </w:r>
      <w:r w:rsidRPr="00EE3B64">
        <w:rPr>
          <w:sz w:val="22"/>
          <w:szCs w:val="22"/>
        </w:rPr>
        <w:t xml:space="preserve">, závery z konzultácií. </w:t>
      </w:r>
    </w:p>
    <w:p w:rsidR="00E45C1E" w:rsidRPr="00EE3B64" w:rsidRDefault="00E45C1E" w:rsidP="00343BF2">
      <w:pPr>
        <w:ind w:left="284" w:firstLine="284"/>
        <w:jc w:val="both"/>
        <w:rPr>
          <w:b/>
          <w:sz w:val="22"/>
          <w:szCs w:val="22"/>
        </w:rPr>
      </w:pPr>
      <w:r w:rsidRPr="00EE3B64">
        <w:rPr>
          <w:b/>
          <w:sz w:val="22"/>
          <w:szCs w:val="22"/>
        </w:rPr>
        <w:t>Osobné údaje</w:t>
      </w:r>
      <w:r w:rsidR="00B03C18">
        <w:rPr>
          <w:b/>
          <w:sz w:val="22"/>
          <w:szCs w:val="22"/>
        </w:rPr>
        <w:t xml:space="preserve"> sú</w:t>
      </w:r>
      <w:r w:rsidRPr="00EE3B64">
        <w:rPr>
          <w:b/>
          <w:sz w:val="22"/>
          <w:szCs w:val="22"/>
        </w:rPr>
        <w:t xml:space="preserve"> zisťované v </w:t>
      </w:r>
      <w:r w:rsidR="00C477AE" w:rsidRPr="00EE3B64">
        <w:rPr>
          <w:b/>
          <w:color w:val="000000"/>
          <w:sz w:val="22"/>
          <w:szCs w:val="22"/>
        </w:rPr>
        <w:t>rozsahu § 11, ods.(6</w:t>
      </w:r>
      <w:r w:rsidRPr="00EE3B64">
        <w:rPr>
          <w:b/>
          <w:color w:val="000000"/>
          <w:sz w:val="22"/>
          <w:szCs w:val="22"/>
        </w:rPr>
        <w:t>)</w:t>
      </w:r>
      <w:r w:rsidRPr="00EE3B64">
        <w:rPr>
          <w:b/>
          <w:sz w:val="22"/>
          <w:szCs w:val="22"/>
        </w:rPr>
        <w:t xml:space="preserve"> pís. a) b)  zákona </w:t>
      </w:r>
      <w:r w:rsidR="007A6C6A">
        <w:rPr>
          <w:b/>
          <w:sz w:val="22"/>
          <w:szCs w:val="22"/>
        </w:rPr>
        <w:t xml:space="preserve">č. </w:t>
      </w:r>
      <w:r w:rsidRPr="00EE3B64">
        <w:rPr>
          <w:b/>
          <w:sz w:val="22"/>
          <w:szCs w:val="22"/>
        </w:rPr>
        <w:t>245/2008</w:t>
      </w:r>
      <w:r w:rsidR="007A6C6A">
        <w:rPr>
          <w:b/>
          <w:sz w:val="22"/>
          <w:szCs w:val="22"/>
        </w:rPr>
        <w:t xml:space="preserve"> Z. z. o výchove a vzdelávaní</w:t>
      </w:r>
      <w:r w:rsidRPr="00EE3B64">
        <w:rPr>
          <w:b/>
          <w:sz w:val="22"/>
          <w:szCs w:val="22"/>
        </w:rPr>
        <w:t>:</w:t>
      </w:r>
    </w:p>
    <w:p w:rsidR="00E45C1E" w:rsidRPr="00EE3B64" w:rsidRDefault="00E45C1E">
      <w:pPr>
        <w:jc w:val="both"/>
        <w:rPr>
          <w:sz w:val="22"/>
          <w:szCs w:val="22"/>
        </w:rPr>
      </w:pPr>
      <w:r w:rsidRPr="00EE3B64">
        <w:rPr>
          <w:sz w:val="22"/>
          <w:szCs w:val="22"/>
        </w:rPr>
        <w:t xml:space="preserve"> </w:t>
      </w:r>
      <w:r w:rsidRPr="00EE3B64">
        <w:rPr>
          <w:sz w:val="22"/>
          <w:szCs w:val="22"/>
        </w:rPr>
        <w:tab/>
      </w:r>
      <w:r w:rsidRPr="00EE3B64">
        <w:rPr>
          <w:sz w:val="22"/>
          <w:szCs w:val="22"/>
        </w:rPr>
        <w:tab/>
      </w:r>
      <w:r w:rsidRPr="00EE3B64">
        <w:rPr>
          <w:b/>
          <w:sz w:val="22"/>
          <w:szCs w:val="22"/>
        </w:rPr>
        <w:t>O dieťati:</w:t>
      </w:r>
      <w:r w:rsidRPr="00EE3B64">
        <w:rPr>
          <w:sz w:val="22"/>
          <w:szCs w:val="22"/>
        </w:rPr>
        <w:t xml:space="preserve"> meno a priezvisko, dátum a miesto narodenia, bydlisko, rodné číslo, štátna príslušnosť, národnosť, fyzické zdravie, duševné zdravie, mentálna úroveň vrátane výsledkov pedagogicko-psychologickej a špec</w:t>
      </w:r>
      <w:r w:rsidR="00EC60E9">
        <w:rPr>
          <w:sz w:val="22"/>
          <w:szCs w:val="22"/>
        </w:rPr>
        <w:t>iálno-pedagogickej diagnostiky.</w:t>
      </w:r>
    </w:p>
    <w:p w:rsidR="00E45C1E" w:rsidRPr="00EE3B64" w:rsidRDefault="00E45C1E">
      <w:pPr>
        <w:jc w:val="both"/>
        <w:rPr>
          <w:sz w:val="22"/>
          <w:szCs w:val="22"/>
        </w:rPr>
      </w:pPr>
      <w:r w:rsidRPr="00EE3B64">
        <w:rPr>
          <w:sz w:val="22"/>
          <w:szCs w:val="22"/>
        </w:rPr>
        <w:tab/>
      </w:r>
      <w:r w:rsidRPr="00EE3B64">
        <w:rPr>
          <w:sz w:val="22"/>
          <w:szCs w:val="22"/>
        </w:rPr>
        <w:tab/>
      </w:r>
      <w:r w:rsidRPr="00EE3B64">
        <w:rPr>
          <w:b/>
          <w:sz w:val="22"/>
          <w:szCs w:val="22"/>
        </w:rPr>
        <w:t>O rodičoch:</w:t>
      </w:r>
      <w:r w:rsidRPr="00EE3B64">
        <w:rPr>
          <w:sz w:val="22"/>
          <w:szCs w:val="22"/>
        </w:rPr>
        <w:t xml:space="preserve"> identifikácia (meno a priezvisko, adresa zamestnávateľa, trvalé bydlisko, telefónny kontakt).</w:t>
      </w:r>
    </w:p>
    <w:p w:rsidR="00B03C18" w:rsidRDefault="00E45C1E">
      <w:pPr>
        <w:jc w:val="both"/>
        <w:rPr>
          <w:sz w:val="22"/>
          <w:szCs w:val="22"/>
        </w:rPr>
      </w:pPr>
      <w:r w:rsidRPr="00EE3B64">
        <w:rPr>
          <w:sz w:val="22"/>
          <w:szCs w:val="22"/>
        </w:rPr>
        <w:t xml:space="preserve"> </w:t>
      </w:r>
      <w:r w:rsidRPr="00EE3B64">
        <w:rPr>
          <w:sz w:val="22"/>
          <w:szCs w:val="22"/>
        </w:rPr>
        <w:tab/>
      </w:r>
      <w:r w:rsidRPr="00EE3B64">
        <w:rPr>
          <w:sz w:val="22"/>
          <w:szCs w:val="22"/>
        </w:rPr>
        <w:tab/>
      </w:r>
    </w:p>
    <w:p w:rsidR="00E45C1E" w:rsidRPr="00EE3B64" w:rsidRDefault="00E45C1E" w:rsidP="00B03C18">
      <w:pPr>
        <w:ind w:left="284" w:firstLine="284"/>
        <w:jc w:val="both"/>
        <w:rPr>
          <w:sz w:val="22"/>
          <w:szCs w:val="22"/>
        </w:rPr>
      </w:pPr>
      <w:r w:rsidRPr="00EE3B64">
        <w:rPr>
          <w:b/>
          <w:sz w:val="22"/>
          <w:szCs w:val="22"/>
        </w:rPr>
        <w:t>Ďalšia dokumentácia</w:t>
      </w:r>
      <w:r w:rsidRPr="00EE3B64">
        <w:rPr>
          <w:sz w:val="22"/>
          <w:szCs w:val="22"/>
        </w:rPr>
        <w:t xml:space="preserve"> v zmysle § 11, ods. </w:t>
      </w:r>
      <w:r w:rsidR="005C536C">
        <w:rPr>
          <w:sz w:val="22"/>
          <w:szCs w:val="22"/>
        </w:rPr>
        <w:t>9</w:t>
      </w:r>
      <w:r w:rsidRPr="00EE3B64">
        <w:rPr>
          <w:sz w:val="22"/>
          <w:szCs w:val="22"/>
        </w:rPr>
        <w:t xml:space="preserve"> zákona č. 245/2008</w:t>
      </w:r>
      <w:r w:rsidR="00343BF2">
        <w:rPr>
          <w:sz w:val="22"/>
          <w:szCs w:val="22"/>
        </w:rPr>
        <w:t xml:space="preserve"> Z. z. o výchove a vzdelávaní</w:t>
      </w:r>
      <w:r w:rsidRPr="00EE3B64">
        <w:rPr>
          <w:sz w:val="22"/>
          <w:szCs w:val="22"/>
        </w:rPr>
        <w:t xml:space="preserve"> je najmä:</w:t>
      </w:r>
    </w:p>
    <w:p w:rsidR="005C536C" w:rsidRDefault="005C536C" w:rsidP="00343BF2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5C536C">
        <w:rPr>
          <w:sz w:val="22"/>
          <w:szCs w:val="22"/>
        </w:rPr>
        <w:t>ávrh na vzdelávanie dieťaťa alebo žiaka so špeciálnymi výchovno-vzdelávacími potrebami v materskej škole, v základnej škole, v strednej škole a v špeciálnej škole</w:t>
      </w:r>
      <w:r>
        <w:rPr>
          <w:sz w:val="22"/>
          <w:szCs w:val="22"/>
        </w:rPr>
        <w:t>,</w:t>
      </w:r>
    </w:p>
    <w:p w:rsidR="00E45C1E" w:rsidRPr="00EE3B64" w:rsidRDefault="005C536C" w:rsidP="00343BF2">
      <w:pPr>
        <w:numPr>
          <w:ilvl w:val="0"/>
          <w:numId w:val="3"/>
        </w:numPr>
        <w:ind w:left="284" w:hanging="283"/>
        <w:jc w:val="both"/>
        <w:rPr>
          <w:sz w:val="22"/>
          <w:szCs w:val="22"/>
        </w:rPr>
      </w:pPr>
      <w:r w:rsidRPr="005C536C">
        <w:rPr>
          <w:sz w:val="22"/>
          <w:szCs w:val="22"/>
        </w:rPr>
        <w:t>správa z diagnostického vyšetrenia dieťaťa alebo žiaka a písomné vyjadrenie školského zariadenia výchovného poradenstva a</w:t>
      </w:r>
      <w:r w:rsidR="00EC60E9">
        <w:rPr>
          <w:sz w:val="22"/>
          <w:szCs w:val="22"/>
        </w:rPr>
        <w:t> </w:t>
      </w:r>
      <w:r w:rsidRPr="005C536C">
        <w:rPr>
          <w:sz w:val="22"/>
          <w:szCs w:val="22"/>
        </w:rPr>
        <w:t>prevencie</w:t>
      </w:r>
      <w:r w:rsidR="00EC60E9">
        <w:rPr>
          <w:sz w:val="22"/>
          <w:szCs w:val="22"/>
        </w:rPr>
        <w:t>.</w:t>
      </w:r>
      <w:r w:rsidR="00E45C1E" w:rsidRPr="00EE3B64">
        <w:rPr>
          <w:sz w:val="22"/>
          <w:szCs w:val="22"/>
        </w:rPr>
        <w:t xml:space="preserve"> </w:t>
      </w:r>
    </w:p>
    <w:p w:rsidR="00E45C1E" w:rsidRPr="00EE3B64" w:rsidRDefault="00E45C1E">
      <w:pPr>
        <w:jc w:val="both"/>
        <w:rPr>
          <w:sz w:val="22"/>
          <w:szCs w:val="22"/>
        </w:rPr>
      </w:pPr>
      <w:r w:rsidRPr="00EE3B64">
        <w:rPr>
          <w:sz w:val="22"/>
          <w:szCs w:val="22"/>
        </w:rPr>
        <w:t xml:space="preserve"> </w:t>
      </w:r>
      <w:r w:rsidRPr="00EE3B64">
        <w:rPr>
          <w:sz w:val="22"/>
          <w:szCs w:val="22"/>
        </w:rPr>
        <w:tab/>
      </w:r>
      <w:r w:rsidRPr="00EE3B64">
        <w:rPr>
          <w:sz w:val="22"/>
          <w:szCs w:val="22"/>
        </w:rPr>
        <w:tab/>
        <w:t xml:space="preserve">Všetky tieto </w:t>
      </w:r>
      <w:r w:rsidRPr="00EE3B64">
        <w:rPr>
          <w:b/>
          <w:sz w:val="22"/>
          <w:szCs w:val="22"/>
        </w:rPr>
        <w:t>údaje sú prísne dôverné</w:t>
      </w:r>
      <w:r w:rsidRPr="00EE3B64">
        <w:rPr>
          <w:sz w:val="22"/>
          <w:szCs w:val="22"/>
        </w:rPr>
        <w:t xml:space="preserve">, </w:t>
      </w:r>
      <w:r w:rsidR="005C536C" w:rsidRPr="00343BF2">
        <w:rPr>
          <w:b/>
          <w:sz w:val="22"/>
          <w:szCs w:val="22"/>
        </w:rPr>
        <w:t>zamestnanec</w:t>
      </w:r>
      <w:r w:rsidRPr="00343BF2">
        <w:rPr>
          <w:b/>
          <w:sz w:val="22"/>
          <w:szCs w:val="22"/>
        </w:rPr>
        <w:t xml:space="preserve"> je povinný</w:t>
      </w:r>
      <w:r w:rsidRPr="00EE3B64">
        <w:rPr>
          <w:sz w:val="22"/>
          <w:szCs w:val="22"/>
        </w:rPr>
        <w:t xml:space="preserve"> </w:t>
      </w:r>
      <w:r w:rsidRPr="00EE3B64">
        <w:rPr>
          <w:b/>
          <w:sz w:val="22"/>
          <w:szCs w:val="22"/>
        </w:rPr>
        <w:t>zachovávať mlčanlivosť</w:t>
      </w:r>
      <w:r w:rsidRPr="00EE3B64">
        <w:rPr>
          <w:sz w:val="22"/>
          <w:szCs w:val="22"/>
        </w:rPr>
        <w:t xml:space="preserve"> o skutočnostiach, o ktorých sa dozvedel pri svojej činnosti a to aj po skončení pracovnoprávneho vzťahu v zariadení podľa zákona § 8 ods. (1), </w:t>
      </w:r>
      <w:r w:rsidR="00343BF2">
        <w:rPr>
          <w:sz w:val="22"/>
          <w:szCs w:val="22"/>
        </w:rPr>
        <w:t>pís. c.) zákona č.  552/2003 o v</w:t>
      </w:r>
      <w:r w:rsidRPr="00EE3B64">
        <w:rPr>
          <w:sz w:val="22"/>
          <w:szCs w:val="22"/>
        </w:rPr>
        <w:t>ýkone prác vo verejnom zá</w:t>
      </w:r>
      <w:r w:rsidR="00343BF2">
        <w:rPr>
          <w:sz w:val="22"/>
          <w:szCs w:val="22"/>
        </w:rPr>
        <w:t>ujme, §3  zákona č. 199/1994 o p</w:t>
      </w:r>
      <w:r w:rsidRPr="00EE3B64">
        <w:rPr>
          <w:sz w:val="22"/>
          <w:szCs w:val="22"/>
        </w:rPr>
        <w:t>sychologickej činnosti, §</w:t>
      </w:r>
      <w:r w:rsidR="00743701">
        <w:rPr>
          <w:sz w:val="22"/>
          <w:szCs w:val="22"/>
        </w:rPr>
        <w:t>79</w:t>
      </w:r>
      <w:r w:rsidRPr="00EE3B64">
        <w:rPr>
          <w:sz w:val="22"/>
          <w:szCs w:val="22"/>
        </w:rPr>
        <w:t xml:space="preserve"> zákona č. </w:t>
      </w:r>
      <w:r w:rsidR="0033202A" w:rsidRPr="00EE3B64">
        <w:rPr>
          <w:sz w:val="22"/>
          <w:szCs w:val="22"/>
        </w:rPr>
        <w:t>1</w:t>
      </w:r>
      <w:r w:rsidR="00743701">
        <w:rPr>
          <w:sz w:val="22"/>
          <w:szCs w:val="22"/>
        </w:rPr>
        <w:t>8</w:t>
      </w:r>
      <w:r w:rsidR="0033202A" w:rsidRPr="00EE3B64">
        <w:rPr>
          <w:sz w:val="22"/>
          <w:szCs w:val="22"/>
        </w:rPr>
        <w:t>/201</w:t>
      </w:r>
      <w:r w:rsidR="00743701">
        <w:rPr>
          <w:sz w:val="22"/>
          <w:szCs w:val="22"/>
        </w:rPr>
        <w:t>8</w:t>
      </w:r>
      <w:r w:rsidRPr="00EE3B64">
        <w:rPr>
          <w:sz w:val="22"/>
          <w:szCs w:val="22"/>
        </w:rPr>
        <w:t xml:space="preserve"> o </w:t>
      </w:r>
      <w:r w:rsidR="00743701">
        <w:rPr>
          <w:sz w:val="22"/>
          <w:szCs w:val="22"/>
        </w:rPr>
        <w:t>o</w:t>
      </w:r>
      <w:r w:rsidRPr="00EE3B64">
        <w:rPr>
          <w:sz w:val="22"/>
          <w:szCs w:val="22"/>
        </w:rPr>
        <w:t>chrane oso</w:t>
      </w:r>
      <w:r w:rsidR="00C477AE" w:rsidRPr="00EE3B64">
        <w:rPr>
          <w:sz w:val="22"/>
          <w:szCs w:val="22"/>
        </w:rPr>
        <w:t>bných údajov ako aj § 11 ods. (7</w:t>
      </w:r>
      <w:r w:rsidRPr="00EE3B64">
        <w:rPr>
          <w:sz w:val="22"/>
          <w:szCs w:val="22"/>
        </w:rPr>
        <w:t>) zákona č. 245/2008</w:t>
      </w:r>
      <w:r w:rsidR="005C536C">
        <w:rPr>
          <w:sz w:val="22"/>
          <w:szCs w:val="22"/>
        </w:rPr>
        <w:t xml:space="preserve"> Z. z.</w:t>
      </w:r>
      <w:r w:rsidR="00343BF2">
        <w:rPr>
          <w:sz w:val="22"/>
          <w:szCs w:val="22"/>
        </w:rPr>
        <w:t xml:space="preserve"> o výchove a vzdelávaní (školský zákon).</w:t>
      </w:r>
    </w:p>
    <w:p w:rsidR="00E45C1E" w:rsidRPr="00EE3B64" w:rsidRDefault="00B03C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45C1E" w:rsidRPr="00EE3B64">
        <w:rPr>
          <w:sz w:val="22"/>
          <w:szCs w:val="22"/>
        </w:rPr>
        <w:t>S týmito údajmi sa nakladá podľa uvedených zákonov a bez písomného súhlasu rodiča dieťaťa alebo jeho zákonného zástupcu nebudú poskytnuté iným osobám a </w:t>
      </w:r>
      <w:r w:rsidR="00E45C1E" w:rsidRPr="00EE3B64">
        <w:rPr>
          <w:b/>
          <w:sz w:val="22"/>
          <w:szCs w:val="22"/>
        </w:rPr>
        <w:t xml:space="preserve">po uplynutí </w:t>
      </w:r>
      <w:proofErr w:type="spellStart"/>
      <w:r w:rsidR="00E45C1E" w:rsidRPr="00EE3B64">
        <w:rPr>
          <w:b/>
          <w:sz w:val="22"/>
          <w:szCs w:val="22"/>
        </w:rPr>
        <w:t>skartovacej</w:t>
      </w:r>
      <w:proofErr w:type="spellEnd"/>
      <w:r w:rsidR="00E45C1E" w:rsidRPr="00EE3B64">
        <w:rPr>
          <w:b/>
          <w:sz w:val="22"/>
          <w:szCs w:val="22"/>
        </w:rPr>
        <w:t xml:space="preserve"> lehoty, ktorá je podľa § 5, ods. (3), pís. b.) Vyhlášky Ministerstva školstva SR č. 326/2008 20 rokov, budú skartované a zničené</w:t>
      </w:r>
      <w:r w:rsidR="00E45C1E" w:rsidRPr="00EE3B64">
        <w:rPr>
          <w:sz w:val="22"/>
          <w:szCs w:val="22"/>
        </w:rPr>
        <w:t>.</w:t>
      </w:r>
    </w:p>
    <w:p w:rsidR="00E45C1E" w:rsidRDefault="00E45C1E">
      <w:pPr>
        <w:jc w:val="both"/>
        <w:rPr>
          <w:b/>
          <w:sz w:val="22"/>
          <w:szCs w:val="22"/>
        </w:rPr>
      </w:pPr>
      <w:r w:rsidRPr="00EE3B64">
        <w:rPr>
          <w:b/>
          <w:sz w:val="22"/>
          <w:szCs w:val="22"/>
        </w:rPr>
        <w:t xml:space="preserve"> </w:t>
      </w:r>
      <w:r w:rsidRPr="00EE3B64">
        <w:rPr>
          <w:b/>
          <w:sz w:val="22"/>
          <w:szCs w:val="22"/>
        </w:rPr>
        <w:tab/>
      </w:r>
      <w:r w:rsidRPr="00EE3B64">
        <w:rPr>
          <w:b/>
          <w:sz w:val="22"/>
          <w:szCs w:val="22"/>
        </w:rPr>
        <w:tab/>
      </w:r>
      <w:r w:rsidR="00743701">
        <w:rPr>
          <w:b/>
          <w:sz w:val="22"/>
          <w:szCs w:val="22"/>
        </w:rPr>
        <w:t>Odbor</w:t>
      </w:r>
      <w:r w:rsidR="00646F25">
        <w:rPr>
          <w:b/>
          <w:sz w:val="22"/>
          <w:szCs w:val="22"/>
        </w:rPr>
        <w:t>n</w:t>
      </w:r>
      <w:r w:rsidR="00743701">
        <w:rPr>
          <w:b/>
          <w:sz w:val="22"/>
          <w:szCs w:val="22"/>
        </w:rPr>
        <w:t>é vyšetrenie a odborná starostlivosť</w:t>
      </w:r>
      <w:r w:rsidR="00BA0D5A">
        <w:rPr>
          <w:b/>
          <w:sz w:val="22"/>
          <w:szCs w:val="22"/>
        </w:rPr>
        <w:t xml:space="preserve"> je v </w:t>
      </w:r>
      <w:r w:rsidRPr="00EE3B64">
        <w:rPr>
          <w:b/>
          <w:sz w:val="22"/>
          <w:szCs w:val="22"/>
        </w:rPr>
        <w:t xml:space="preserve">Centre poradenstva </w:t>
      </w:r>
      <w:r w:rsidR="00BA0D5A">
        <w:rPr>
          <w:b/>
          <w:sz w:val="22"/>
          <w:szCs w:val="22"/>
        </w:rPr>
        <w:t>a prevencie</w:t>
      </w:r>
      <w:r w:rsidR="00646F25">
        <w:rPr>
          <w:b/>
          <w:sz w:val="22"/>
          <w:szCs w:val="22"/>
        </w:rPr>
        <w:br/>
      </w:r>
      <w:r w:rsidRPr="00EE3B64">
        <w:rPr>
          <w:b/>
          <w:sz w:val="22"/>
          <w:szCs w:val="22"/>
        </w:rPr>
        <w:t>poskytovan</w:t>
      </w:r>
      <w:r w:rsidR="00624EC3">
        <w:rPr>
          <w:b/>
          <w:sz w:val="22"/>
          <w:szCs w:val="22"/>
        </w:rPr>
        <w:t>á</w:t>
      </w:r>
      <w:r w:rsidRPr="00EE3B64">
        <w:rPr>
          <w:b/>
          <w:sz w:val="22"/>
          <w:szCs w:val="22"/>
        </w:rPr>
        <w:t xml:space="preserve"> </w:t>
      </w:r>
      <w:r w:rsidR="005371C5">
        <w:rPr>
          <w:b/>
          <w:sz w:val="22"/>
          <w:szCs w:val="22"/>
        </w:rPr>
        <w:t>bezplatne</w:t>
      </w:r>
      <w:r w:rsidRPr="00EE3B64">
        <w:rPr>
          <w:b/>
          <w:sz w:val="22"/>
          <w:szCs w:val="22"/>
        </w:rPr>
        <w:t xml:space="preserve"> (§ 130, ods. (11), zákona č. 245/2008</w:t>
      </w:r>
      <w:r w:rsidR="00743701">
        <w:rPr>
          <w:b/>
          <w:sz w:val="22"/>
          <w:szCs w:val="22"/>
        </w:rPr>
        <w:t xml:space="preserve"> Z. z.</w:t>
      </w:r>
      <w:r w:rsidRPr="00EE3B64">
        <w:rPr>
          <w:b/>
          <w:sz w:val="22"/>
          <w:szCs w:val="22"/>
        </w:rPr>
        <w:t xml:space="preserve"> – Školský zákon</w:t>
      </w:r>
      <w:r w:rsidR="00624EC3">
        <w:rPr>
          <w:b/>
          <w:sz w:val="22"/>
          <w:szCs w:val="22"/>
        </w:rPr>
        <w:t>) s výnimkou logopedickej starostlivosti, ktorá je spoplatnená podľa platn</w:t>
      </w:r>
      <w:r w:rsidR="00BA0D5A">
        <w:rPr>
          <w:b/>
          <w:sz w:val="22"/>
          <w:szCs w:val="22"/>
        </w:rPr>
        <w:t>ého cenníka SC</w:t>
      </w:r>
      <w:r w:rsidR="00624EC3">
        <w:rPr>
          <w:b/>
          <w:sz w:val="22"/>
          <w:szCs w:val="22"/>
        </w:rPr>
        <w:t xml:space="preserve">PP. </w:t>
      </w:r>
    </w:p>
    <w:p w:rsidR="00447035" w:rsidRDefault="00447035">
      <w:pPr>
        <w:jc w:val="both"/>
        <w:rPr>
          <w:b/>
          <w:sz w:val="22"/>
          <w:szCs w:val="22"/>
        </w:rPr>
      </w:pPr>
    </w:p>
    <w:p w:rsidR="00447035" w:rsidRDefault="00447035" w:rsidP="00447035">
      <w:pPr>
        <w:autoSpaceDE w:val="0"/>
        <w:autoSpaceDN w:val="0"/>
        <w:adjustRightInd w:val="0"/>
        <w:rPr>
          <w:b/>
        </w:rPr>
      </w:pPr>
      <w:r>
        <w:rPr>
          <w:b/>
        </w:rPr>
        <w:t>Povinné informovanie:</w:t>
      </w:r>
    </w:p>
    <w:p w:rsidR="00447035" w:rsidRPr="00990B10" w:rsidRDefault="00447035" w:rsidP="00447035">
      <w:pPr>
        <w:autoSpaceDE w:val="0"/>
        <w:autoSpaceDN w:val="0"/>
        <w:adjustRightInd w:val="0"/>
        <w:rPr>
          <w:b/>
        </w:rPr>
      </w:pPr>
    </w:p>
    <w:p w:rsidR="00447035" w:rsidRPr="00472864" w:rsidRDefault="00447035" w:rsidP="00646F25">
      <w:pPr>
        <w:jc w:val="both"/>
      </w:pPr>
      <w:r w:rsidRPr="00472864">
        <w:t>Spracúvanie osobných údajov sa riadi nariadením EP</w:t>
      </w:r>
      <w:r>
        <w:t xml:space="preserve"> </w:t>
      </w:r>
      <w:r w:rsidRPr="00472864">
        <w:t>a</w:t>
      </w:r>
      <w:r>
        <w:t xml:space="preserve"> </w:t>
      </w:r>
      <w:r w:rsidRPr="00472864">
        <w:t>R</w:t>
      </w:r>
      <w:r>
        <w:t>ady</w:t>
      </w:r>
      <w:r w:rsidRPr="00472864">
        <w:t xml:space="preserve">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 (ďalej len: „zákon</w:t>
      </w:r>
      <w:r>
        <w:t xml:space="preserve"> o ochrane osobných údajov</w:t>
      </w:r>
      <w:r w:rsidRPr="00472864">
        <w:t xml:space="preserve">“). </w:t>
      </w:r>
    </w:p>
    <w:p w:rsidR="00447035" w:rsidRPr="00472864" w:rsidRDefault="00447035" w:rsidP="00447035"/>
    <w:p w:rsidR="00447035" w:rsidRPr="00472864" w:rsidRDefault="00447035" w:rsidP="00447035">
      <w:r w:rsidRPr="00472864">
        <w:t>Som si ved</w:t>
      </w:r>
      <w:r>
        <w:t>omý svojich práv, ktoré sú uvedené v </w:t>
      </w:r>
      <w:r w:rsidR="00D51569">
        <w:t>§ 19 až § 30 zákona č. 18/2018 Z. z. o ochrane osobných údajov</w:t>
      </w:r>
      <w:r>
        <w:t xml:space="preserve">, ktoré </w:t>
      </w:r>
      <w:r w:rsidRPr="00472864">
        <w:t>upravujú</w:t>
      </w:r>
      <w:r>
        <w:t>, resp. konkretizujú</w:t>
      </w:r>
      <w:r w:rsidRPr="00472864">
        <w:t xml:space="preserve"> povinnosti prevádzkovateľa pri uplatňovaní práv dotknutých osôb. </w:t>
      </w:r>
    </w:p>
    <w:p w:rsidR="00447035" w:rsidRDefault="00F55104" w:rsidP="00447035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133351</wp:posOffset>
                </wp:positionV>
                <wp:extent cx="6977380" cy="1104900"/>
                <wp:effectExtent l="0" t="0" r="13970" b="19050"/>
                <wp:wrapNone/>
                <wp:docPr id="1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7380" cy="1104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1FD7C" id="Obdĺžnik 24" o:spid="_x0000_s1026" style="position:absolute;margin-left:-6.2pt;margin-top:10.5pt;width:549.4pt;height:8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" filled="f" strokeweight="1pt"/>
            </w:pict>
          </mc:Fallback>
        </mc:AlternateContent>
      </w:r>
    </w:p>
    <w:p w:rsidR="002E78F9" w:rsidRDefault="002E78F9">
      <w:pPr>
        <w:jc w:val="both"/>
        <w:rPr>
          <w:b/>
          <w:sz w:val="22"/>
          <w:szCs w:val="22"/>
        </w:rPr>
      </w:pPr>
    </w:p>
    <w:p w:rsidR="002E78F9" w:rsidRPr="00B15B93" w:rsidRDefault="002E78F9" w:rsidP="002E78F9">
      <w:pPr>
        <w:pStyle w:val="Default"/>
        <w:jc w:val="both"/>
        <w:rPr>
          <w:rFonts w:ascii="Times New Roman" w:hAnsi="Times New Roman" w:cs="Times New Roman"/>
          <w:b/>
        </w:rPr>
      </w:pPr>
      <w:r w:rsidRPr="00B15B93">
        <w:rPr>
          <w:rFonts w:ascii="Times New Roman" w:hAnsi="Times New Roman" w:cs="Times New Roman"/>
          <w:b/>
        </w:rPr>
        <w:t xml:space="preserve">Vyhlásenia </w:t>
      </w:r>
      <w:r>
        <w:rPr>
          <w:rFonts w:ascii="Times New Roman" w:hAnsi="Times New Roman" w:cs="Times New Roman"/>
          <w:b/>
        </w:rPr>
        <w:t>dotknutej osoby</w:t>
      </w:r>
      <w:r w:rsidRPr="00B15B93">
        <w:rPr>
          <w:rFonts w:ascii="Times New Roman" w:hAnsi="Times New Roman" w:cs="Times New Roman"/>
          <w:b/>
        </w:rPr>
        <w:t>:</w:t>
      </w:r>
    </w:p>
    <w:p w:rsidR="002E78F9" w:rsidRPr="00B15B93" w:rsidRDefault="002E78F9" w:rsidP="002E78F9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78F9" w:rsidRPr="00B15B93" w:rsidRDefault="002E78F9" w:rsidP="002E78F9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Dotknutá osoba</w:t>
      </w:r>
      <w:r w:rsidRPr="00B15B93">
        <w:rPr>
          <w:rFonts w:ascii="Times New Roman" w:hAnsi="Times New Roman" w:cs="Times New Roman"/>
          <w:b/>
        </w:rPr>
        <w:t xml:space="preserve"> svoj</w:t>
      </w:r>
      <w:r>
        <w:rPr>
          <w:rFonts w:ascii="Times New Roman" w:hAnsi="Times New Roman" w:cs="Times New Roman"/>
          <w:b/>
        </w:rPr>
        <w:t>i</w:t>
      </w:r>
      <w:r w:rsidRPr="00B15B93">
        <w:rPr>
          <w:rFonts w:ascii="Times New Roman" w:hAnsi="Times New Roman" w:cs="Times New Roman"/>
          <w:b/>
        </w:rPr>
        <w:t xml:space="preserve">m </w:t>
      </w:r>
      <w:r>
        <w:rPr>
          <w:rFonts w:ascii="Times New Roman" w:hAnsi="Times New Roman" w:cs="Times New Roman"/>
          <w:b/>
        </w:rPr>
        <w:t xml:space="preserve">vlastnoručným </w:t>
      </w:r>
      <w:r w:rsidRPr="00B15B93">
        <w:rPr>
          <w:rFonts w:ascii="Times New Roman" w:hAnsi="Times New Roman" w:cs="Times New Roman"/>
          <w:b/>
        </w:rPr>
        <w:t>podpisom vyhlasuj</w:t>
      </w:r>
      <w:r>
        <w:rPr>
          <w:rFonts w:ascii="Times New Roman" w:hAnsi="Times New Roman" w:cs="Times New Roman"/>
          <w:b/>
        </w:rPr>
        <w:t>e</w:t>
      </w:r>
      <w:r w:rsidRPr="00B15B93">
        <w:rPr>
          <w:rFonts w:ascii="Times New Roman" w:hAnsi="Times New Roman" w:cs="Times New Roman"/>
          <w:b/>
        </w:rPr>
        <w:t xml:space="preserve"> a po</w:t>
      </w:r>
      <w:r>
        <w:rPr>
          <w:rFonts w:ascii="Times New Roman" w:hAnsi="Times New Roman" w:cs="Times New Roman"/>
          <w:b/>
        </w:rPr>
        <w:t>tvrdzuje,  že sa oboznámila</w:t>
      </w:r>
      <w:r w:rsidRPr="00B15B93">
        <w:rPr>
          <w:rFonts w:ascii="Times New Roman" w:hAnsi="Times New Roman" w:cs="Times New Roman"/>
          <w:b/>
        </w:rPr>
        <w:t xml:space="preserve"> so všetkými informáciami uvedenými v tomto dokumente</w:t>
      </w:r>
      <w:r w:rsidR="00D51569">
        <w:rPr>
          <w:rFonts w:ascii="Times New Roman" w:hAnsi="Times New Roman" w:cs="Times New Roman"/>
          <w:b/>
        </w:rPr>
        <w:t xml:space="preserve"> a</w:t>
      </w:r>
      <w:r w:rsidRPr="00B15B9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znením </w:t>
      </w:r>
      <w:r w:rsidR="00D51569" w:rsidRPr="00D51569">
        <w:rPr>
          <w:rFonts w:ascii="Times New Roman" w:hAnsi="Times New Roman" w:cs="Times New Roman"/>
          <w:b/>
        </w:rPr>
        <w:t>§ 19 až § 30 zákona č. 18/2018 Z. z. o ochrane osobných údajov</w:t>
      </w:r>
      <w:r w:rsidRPr="00D5156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Uvedené</w:t>
      </w:r>
      <w:r w:rsidRPr="00B15B93">
        <w:rPr>
          <w:rFonts w:ascii="Times New Roman" w:hAnsi="Times New Roman" w:cs="Times New Roman"/>
          <w:b/>
        </w:rPr>
        <w:t xml:space="preserve"> informácie sú pre </w:t>
      </w:r>
      <w:r>
        <w:rPr>
          <w:rFonts w:ascii="Times New Roman" w:hAnsi="Times New Roman" w:cs="Times New Roman"/>
          <w:b/>
        </w:rPr>
        <w:t>dotknutú osobu</w:t>
      </w:r>
      <w:r w:rsidRPr="00B15B93">
        <w:rPr>
          <w:rFonts w:ascii="Times New Roman" w:hAnsi="Times New Roman" w:cs="Times New Roman"/>
          <w:b/>
        </w:rPr>
        <w:t xml:space="preserve"> zrozumiteľné a ich obsahu porozumel</w:t>
      </w:r>
      <w:r>
        <w:rPr>
          <w:rFonts w:ascii="Times New Roman" w:hAnsi="Times New Roman" w:cs="Times New Roman"/>
          <w:b/>
        </w:rPr>
        <w:t>a.</w:t>
      </w:r>
      <w:r w:rsidRPr="00B15B93">
        <w:rPr>
          <w:rFonts w:ascii="Times New Roman" w:hAnsi="Times New Roman" w:cs="Times New Roman"/>
          <w:b/>
        </w:rPr>
        <w:t xml:space="preserve"> </w:t>
      </w:r>
    </w:p>
    <w:p w:rsidR="002E78F9" w:rsidRPr="00B15B93" w:rsidRDefault="002E78F9" w:rsidP="002E78F9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78F9" w:rsidRPr="00B15B93" w:rsidRDefault="002E78F9" w:rsidP="002E78F9">
      <w:pPr>
        <w:spacing w:line="259" w:lineRule="auto"/>
      </w:pPr>
    </w:p>
    <w:p w:rsidR="00AC2681" w:rsidRDefault="00AC2681" w:rsidP="00AE01C9"/>
    <w:p w:rsidR="002E78F9" w:rsidRDefault="002E78F9" w:rsidP="00D574BF">
      <w:pPr>
        <w:ind w:left="5670" w:hanging="5420"/>
      </w:pPr>
      <w:r w:rsidRPr="00B15B93">
        <w:t xml:space="preserve">Dátum: ............................... </w:t>
      </w:r>
      <w:r w:rsidRPr="00B15B93">
        <w:tab/>
        <w:t xml:space="preserve">...................................................................... </w:t>
      </w:r>
      <w:r>
        <w:t xml:space="preserve">       </w:t>
      </w:r>
      <w:r w:rsidR="006F55C3">
        <w:t xml:space="preserve">                     </w:t>
      </w:r>
      <w:r>
        <w:t xml:space="preserve"> </w:t>
      </w:r>
      <w:r w:rsidR="006F55C3">
        <w:t xml:space="preserve">      </w:t>
      </w:r>
      <w:r w:rsidR="00D574BF">
        <w:t xml:space="preserve">      </w:t>
      </w:r>
      <w:r w:rsidRPr="00D574BF">
        <w:t xml:space="preserve">vlastnoručný podpis </w:t>
      </w:r>
      <w:r w:rsidR="00343BF2">
        <w:t>zákonného zástupcu</w:t>
      </w:r>
    </w:p>
    <w:p w:rsidR="00AE01C9" w:rsidRDefault="00AE01C9" w:rsidP="00D574BF">
      <w:pPr>
        <w:ind w:left="5670" w:hanging="5420"/>
      </w:pPr>
    </w:p>
    <w:p w:rsidR="00AE01C9" w:rsidRDefault="00AE01C9" w:rsidP="00D574BF">
      <w:pPr>
        <w:ind w:left="5670" w:hanging="5420"/>
      </w:pPr>
    </w:p>
    <w:p w:rsidR="00AE01C9" w:rsidRDefault="00AE01C9" w:rsidP="00D574BF">
      <w:pPr>
        <w:ind w:left="5670" w:hanging="5420"/>
      </w:pPr>
    </w:p>
    <w:p w:rsidR="00AE01C9" w:rsidRDefault="00AE01C9" w:rsidP="00AE01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:rsidR="00AE01C9" w:rsidRPr="00D574BF" w:rsidRDefault="00BA0D5A" w:rsidP="00AE01C9">
      <w:pPr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v</w:t>
      </w:r>
      <w:bookmarkStart w:id="0" w:name="_GoBack"/>
      <w:bookmarkEnd w:id="0"/>
      <w:r w:rsidR="00AE01C9">
        <w:rPr>
          <w:sz w:val="19"/>
          <w:szCs w:val="19"/>
        </w:rPr>
        <w:t>lastnoručný podpis zákonného zástupcu</w:t>
      </w:r>
    </w:p>
    <w:sectPr w:rsidR="00AE01C9" w:rsidRPr="00D574BF" w:rsidSect="00170097">
      <w:pgSz w:w="11907" w:h="16840" w:code="9"/>
      <w:pgMar w:top="851" w:right="340" w:bottom="851" w:left="454" w:header="567" w:footer="567" w:gutter="0"/>
      <w:cols w:space="708" w:equalWidth="0">
        <w:col w:w="107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973F5"/>
    <w:multiLevelType w:val="hybridMultilevel"/>
    <w:tmpl w:val="77904142"/>
    <w:lvl w:ilvl="0" w:tplc="22800B3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C420D"/>
    <w:multiLevelType w:val="singleLevel"/>
    <w:tmpl w:val="7DA2308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2A"/>
    <w:rsid w:val="0002454A"/>
    <w:rsid w:val="000A57DC"/>
    <w:rsid w:val="000B7F05"/>
    <w:rsid w:val="000C79D0"/>
    <w:rsid w:val="000D3B12"/>
    <w:rsid w:val="001625B8"/>
    <w:rsid w:val="00170097"/>
    <w:rsid w:val="001774B6"/>
    <w:rsid w:val="00195FE4"/>
    <w:rsid w:val="00202DC1"/>
    <w:rsid w:val="002E78F9"/>
    <w:rsid w:val="0033202A"/>
    <w:rsid w:val="003436B6"/>
    <w:rsid w:val="00343BF2"/>
    <w:rsid w:val="00447035"/>
    <w:rsid w:val="00535CB3"/>
    <w:rsid w:val="005371C5"/>
    <w:rsid w:val="005C24F2"/>
    <w:rsid w:val="005C536C"/>
    <w:rsid w:val="00624EC3"/>
    <w:rsid w:val="00646F25"/>
    <w:rsid w:val="006556FE"/>
    <w:rsid w:val="006F55C3"/>
    <w:rsid w:val="006F651A"/>
    <w:rsid w:val="00743701"/>
    <w:rsid w:val="00743A38"/>
    <w:rsid w:val="007A6C6A"/>
    <w:rsid w:val="00905620"/>
    <w:rsid w:val="00956C02"/>
    <w:rsid w:val="00985922"/>
    <w:rsid w:val="009C3629"/>
    <w:rsid w:val="009D3760"/>
    <w:rsid w:val="00A41844"/>
    <w:rsid w:val="00A61FEA"/>
    <w:rsid w:val="00A96124"/>
    <w:rsid w:val="00AC2681"/>
    <w:rsid w:val="00AE01C9"/>
    <w:rsid w:val="00B03C18"/>
    <w:rsid w:val="00B244AA"/>
    <w:rsid w:val="00B8179B"/>
    <w:rsid w:val="00BA0D5A"/>
    <w:rsid w:val="00BD33D4"/>
    <w:rsid w:val="00C477AE"/>
    <w:rsid w:val="00C813C5"/>
    <w:rsid w:val="00C918DF"/>
    <w:rsid w:val="00D03312"/>
    <w:rsid w:val="00D51569"/>
    <w:rsid w:val="00D574BF"/>
    <w:rsid w:val="00D7078A"/>
    <w:rsid w:val="00D84CFC"/>
    <w:rsid w:val="00DE0898"/>
    <w:rsid w:val="00E45C1E"/>
    <w:rsid w:val="00E652A5"/>
    <w:rsid w:val="00EA5E5F"/>
    <w:rsid w:val="00EB5A26"/>
    <w:rsid w:val="00EC60E9"/>
    <w:rsid w:val="00EE3B64"/>
    <w:rsid w:val="00F34056"/>
    <w:rsid w:val="00F55104"/>
    <w:rsid w:val="00FA3020"/>
    <w:rsid w:val="00FA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5B508"/>
  <w15:docId w15:val="{F596095C-1100-413A-8F51-8B12EE1D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4056"/>
  </w:style>
  <w:style w:type="paragraph" w:styleId="Nadpis1">
    <w:name w:val="heading 1"/>
    <w:basedOn w:val="Normlny"/>
    <w:next w:val="Normlny"/>
    <w:qFormat/>
    <w:rsid w:val="00F34056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F34056"/>
    <w:pPr>
      <w:keepNext/>
      <w:jc w:val="center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F34056"/>
    <w:rPr>
      <w:sz w:val="28"/>
    </w:rPr>
  </w:style>
  <w:style w:type="paragraph" w:styleId="Zkladntext">
    <w:name w:val="Body Text"/>
    <w:basedOn w:val="Normlny"/>
    <w:rsid w:val="00F34056"/>
    <w:rPr>
      <w:sz w:val="24"/>
    </w:rPr>
  </w:style>
  <w:style w:type="character" w:styleId="Hypertextovprepojenie">
    <w:name w:val="Hyperlink"/>
    <w:rsid w:val="00F34056"/>
    <w:rPr>
      <w:color w:val="0000FF"/>
      <w:u w:val="single"/>
    </w:rPr>
  </w:style>
  <w:style w:type="paragraph" w:customStyle="1" w:styleId="Default">
    <w:name w:val="Default"/>
    <w:rsid w:val="002E78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semiHidden/>
    <w:unhideWhenUsed/>
    <w:rsid w:val="009859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985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98D8F-CB89-45F2-8BE8-68FB4341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NA OCHRANU OSOBNÝCH ÚDAJOV</vt:lpstr>
    </vt:vector>
  </TitlesOfParts>
  <Company>KPPP Banská Bystrica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NA OCHRANU OSOBNÝCH ÚDAJOV</dc:title>
  <dc:creator>Ivana Bérešová</dc:creator>
  <cp:lastModifiedBy>Lenovo</cp:lastModifiedBy>
  <cp:revision>13</cp:revision>
  <cp:lastPrinted>2021-04-26T09:34:00Z</cp:lastPrinted>
  <dcterms:created xsi:type="dcterms:W3CDTF">2018-06-06T17:16:00Z</dcterms:created>
  <dcterms:modified xsi:type="dcterms:W3CDTF">2023-01-09T07:41:00Z</dcterms:modified>
</cp:coreProperties>
</file>